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6B85" w14:textId="77777777" w:rsidR="00B40693" w:rsidRDefault="00000000">
      <w:pPr>
        <w:autoSpaceDE w:val="0"/>
        <w:autoSpaceDN w:val="0"/>
        <w:adjustRightInd w:val="0"/>
        <w:spacing w:before="100" w:beforeAutospacing="1" w:after="100" w:afterAutospacing="1" w:line="360" w:lineRule="auto"/>
        <w:jc w:val="center"/>
        <w:rPr>
          <w:rFonts w:asciiTheme="minorEastAsia" w:hAnsiTheme="minorEastAsia"/>
          <w:b/>
          <w:color w:val="000000"/>
          <w:sz w:val="28"/>
          <w:szCs w:val="28"/>
        </w:rPr>
      </w:pPr>
      <w:proofErr w:type="spellStart"/>
      <w:r>
        <w:rPr>
          <w:rFonts w:asciiTheme="minorEastAsia" w:hAnsiTheme="minorEastAsia" w:cs="黑体" w:hint="eastAsia"/>
          <w:b/>
          <w:color w:val="000000"/>
          <w:sz w:val="28"/>
          <w:szCs w:val="28"/>
        </w:rPr>
        <w:t>研究进展报告</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60"/>
        <w:gridCol w:w="32"/>
        <w:gridCol w:w="850"/>
        <w:gridCol w:w="1276"/>
        <w:gridCol w:w="357"/>
        <w:gridCol w:w="68"/>
        <w:gridCol w:w="1134"/>
        <w:gridCol w:w="1134"/>
        <w:gridCol w:w="179"/>
        <w:gridCol w:w="105"/>
        <w:gridCol w:w="850"/>
        <w:gridCol w:w="142"/>
        <w:gridCol w:w="1418"/>
      </w:tblGrid>
      <w:tr w:rsidR="00B40693" w14:paraId="01F15592" w14:textId="77777777" w:rsidTr="007B779A">
        <w:trPr>
          <w:trHeight w:val="605"/>
          <w:jc w:val="center"/>
        </w:trPr>
        <w:tc>
          <w:tcPr>
            <w:tcW w:w="2547" w:type="dxa"/>
            <w:gridSpan w:val="3"/>
            <w:vAlign w:val="center"/>
          </w:tcPr>
          <w:p w14:paraId="3F7AB34B" w14:textId="77777777" w:rsidR="00B40693" w:rsidRDefault="00000000" w:rsidP="007B779A">
            <w:pPr>
              <w:autoSpaceDE w:val="0"/>
              <w:autoSpaceDN w:val="0"/>
              <w:adjustRightInd w:val="0"/>
              <w:spacing w:after="0" w:line="399" w:lineRule="exact"/>
              <w:jc w:val="center"/>
              <w:rPr>
                <w:rFonts w:asciiTheme="minorEastAsia" w:hAnsiTheme="minorEastAsia"/>
                <w:sz w:val="24"/>
                <w:szCs w:val="24"/>
              </w:rPr>
            </w:pPr>
            <w:proofErr w:type="spellStart"/>
            <w:r>
              <w:rPr>
                <w:rFonts w:ascii="宋体" w:hAnsi="宋体" w:hint="eastAsia"/>
                <w:sz w:val="24"/>
              </w:rPr>
              <w:t>项目名称及方案编号</w:t>
            </w:r>
            <w:proofErr w:type="spellEnd"/>
          </w:p>
        </w:tc>
        <w:tc>
          <w:tcPr>
            <w:tcW w:w="7513" w:type="dxa"/>
            <w:gridSpan w:val="11"/>
          </w:tcPr>
          <w:p w14:paraId="613D2640" w14:textId="77777777" w:rsidR="00B40693" w:rsidRDefault="00B40693">
            <w:pPr>
              <w:autoSpaceDE w:val="0"/>
              <w:autoSpaceDN w:val="0"/>
              <w:adjustRightInd w:val="0"/>
              <w:spacing w:line="399" w:lineRule="exact"/>
              <w:rPr>
                <w:rFonts w:asciiTheme="minorEastAsia" w:hAnsiTheme="minorEastAsia"/>
                <w:sz w:val="24"/>
                <w:szCs w:val="24"/>
              </w:rPr>
            </w:pPr>
          </w:p>
        </w:tc>
      </w:tr>
      <w:tr w:rsidR="00B40693" w14:paraId="4A9082E2" w14:textId="77777777" w:rsidTr="007B779A">
        <w:trPr>
          <w:trHeight w:val="538"/>
          <w:jc w:val="center"/>
        </w:trPr>
        <w:tc>
          <w:tcPr>
            <w:tcW w:w="2547" w:type="dxa"/>
            <w:gridSpan w:val="3"/>
            <w:vAlign w:val="center"/>
          </w:tcPr>
          <w:p w14:paraId="226C803B" w14:textId="77777777" w:rsidR="00B40693" w:rsidRDefault="00000000" w:rsidP="007B779A">
            <w:pPr>
              <w:autoSpaceDE w:val="0"/>
              <w:autoSpaceDN w:val="0"/>
              <w:adjustRightInd w:val="0"/>
              <w:spacing w:after="0" w:line="399" w:lineRule="exact"/>
              <w:jc w:val="center"/>
              <w:rPr>
                <w:rFonts w:asciiTheme="minorEastAsia" w:hAnsiTheme="minorEastAsia" w:cs="宋体"/>
                <w:sz w:val="24"/>
                <w:szCs w:val="24"/>
              </w:rPr>
            </w:pPr>
            <w:proofErr w:type="spellStart"/>
            <w:r>
              <w:rPr>
                <w:rFonts w:asciiTheme="minorEastAsia" w:hAnsiTheme="minorEastAsia" w:cs="宋体" w:hint="eastAsia"/>
                <w:sz w:val="24"/>
                <w:szCs w:val="24"/>
              </w:rPr>
              <w:t>项目来源</w:t>
            </w:r>
            <w:proofErr w:type="spellEnd"/>
          </w:p>
        </w:tc>
        <w:tc>
          <w:tcPr>
            <w:tcW w:w="7513" w:type="dxa"/>
            <w:gridSpan w:val="11"/>
          </w:tcPr>
          <w:p w14:paraId="37802822" w14:textId="77777777" w:rsidR="00B40693" w:rsidRDefault="00B40693">
            <w:pPr>
              <w:autoSpaceDE w:val="0"/>
              <w:autoSpaceDN w:val="0"/>
              <w:adjustRightInd w:val="0"/>
              <w:spacing w:line="399" w:lineRule="exact"/>
              <w:rPr>
                <w:rFonts w:asciiTheme="minorEastAsia" w:hAnsiTheme="minorEastAsia" w:cs="宋体"/>
                <w:sz w:val="24"/>
                <w:szCs w:val="24"/>
              </w:rPr>
            </w:pPr>
          </w:p>
        </w:tc>
      </w:tr>
      <w:tr w:rsidR="00B40693" w14:paraId="6D3E57A6" w14:textId="77777777" w:rsidTr="007B779A">
        <w:trPr>
          <w:jc w:val="center"/>
        </w:trPr>
        <w:tc>
          <w:tcPr>
            <w:tcW w:w="2547" w:type="dxa"/>
            <w:gridSpan w:val="3"/>
            <w:vAlign w:val="center"/>
          </w:tcPr>
          <w:p w14:paraId="2412D8F3" w14:textId="2B9A2323" w:rsidR="00B40693" w:rsidRDefault="00000000" w:rsidP="007B779A">
            <w:pPr>
              <w:autoSpaceDE w:val="0"/>
              <w:autoSpaceDN w:val="0"/>
              <w:adjustRightInd w:val="0"/>
              <w:spacing w:after="0" w:line="399" w:lineRule="exact"/>
              <w:jc w:val="center"/>
              <w:rPr>
                <w:rFonts w:asciiTheme="minorEastAsia" w:hAnsiTheme="minorEastAsia"/>
                <w:sz w:val="24"/>
                <w:szCs w:val="24"/>
              </w:rPr>
            </w:pPr>
            <w:proofErr w:type="spellStart"/>
            <w:r>
              <w:rPr>
                <w:rFonts w:asciiTheme="minorEastAsia" w:hAnsiTheme="minorEastAsia" w:cs="宋体"/>
                <w:sz w:val="24"/>
                <w:szCs w:val="24"/>
              </w:rPr>
              <w:t>专业科室</w:t>
            </w:r>
            <w:proofErr w:type="spellEnd"/>
          </w:p>
        </w:tc>
        <w:tc>
          <w:tcPr>
            <w:tcW w:w="2551" w:type="dxa"/>
            <w:gridSpan w:val="4"/>
          </w:tcPr>
          <w:p w14:paraId="0219AD82" w14:textId="77777777" w:rsidR="00B40693" w:rsidRDefault="00B40693">
            <w:pPr>
              <w:autoSpaceDE w:val="0"/>
              <w:autoSpaceDN w:val="0"/>
              <w:adjustRightInd w:val="0"/>
              <w:spacing w:line="399" w:lineRule="exact"/>
              <w:rPr>
                <w:rFonts w:asciiTheme="minorEastAsia" w:hAnsiTheme="minorEastAsia"/>
                <w:sz w:val="24"/>
                <w:szCs w:val="24"/>
              </w:rPr>
            </w:pPr>
          </w:p>
        </w:tc>
        <w:tc>
          <w:tcPr>
            <w:tcW w:w="2268" w:type="dxa"/>
            <w:gridSpan w:val="2"/>
            <w:vAlign w:val="center"/>
          </w:tcPr>
          <w:p w14:paraId="2E2215CA" w14:textId="5342AF7C" w:rsidR="00B40693" w:rsidRDefault="00000000" w:rsidP="007B779A">
            <w:pPr>
              <w:autoSpaceDE w:val="0"/>
              <w:autoSpaceDN w:val="0"/>
              <w:adjustRightInd w:val="0"/>
              <w:spacing w:after="0" w:line="399" w:lineRule="exact"/>
              <w:jc w:val="center"/>
              <w:rPr>
                <w:rFonts w:asciiTheme="minorEastAsia" w:hAnsiTheme="minorEastAsia"/>
                <w:sz w:val="24"/>
                <w:szCs w:val="24"/>
              </w:rPr>
            </w:pPr>
            <w:proofErr w:type="spellStart"/>
            <w:r>
              <w:rPr>
                <w:rFonts w:asciiTheme="minorEastAsia" w:hAnsiTheme="minorEastAsia" w:cs="宋体" w:hint="eastAsia"/>
                <w:sz w:val="24"/>
                <w:szCs w:val="24"/>
              </w:rPr>
              <w:t>本中心主要研究者</w:t>
            </w:r>
            <w:proofErr w:type="spellEnd"/>
          </w:p>
        </w:tc>
        <w:tc>
          <w:tcPr>
            <w:tcW w:w="2694" w:type="dxa"/>
            <w:gridSpan w:val="5"/>
          </w:tcPr>
          <w:p w14:paraId="6CAABDC0" w14:textId="77777777" w:rsidR="00B40693" w:rsidRDefault="00B40693">
            <w:pPr>
              <w:autoSpaceDE w:val="0"/>
              <w:autoSpaceDN w:val="0"/>
              <w:adjustRightInd w:val="0"/>
              <w:spacing w:line="399" w:lineRule="exact"/>
              <w:ind w:firstLineChars="300" w:firstLine="720"/>
              <w:rPr>
                <w:rFonts w:asciiTheme="minorEastAsia" w:hAnsiTheme="minorEastAsia"/>
                <w:color w:val="000000"/>
                <w:sz w:val="24"/>
                <w:szCs w:val="24"/>
              </w:rPr>
            </w:pPr>
          </w:p>
        </w:tc>
      </w:tr>
      <w:tr w:rsidR="005F7659" w14:paraId="48452A88" w14:textId="77777777" w:rsidTr="007B779A">
        <w:trPr>
          <w:trHeight w:val="392"/>
          <w:jc w:val="center"/>
        </w:trPr>
        <w:tc>
          <w:tcPr>
            <w:tcW w:w="10060" w:type="dxa"/>
            <w:gridSpan w:val="14"/>
            <w:vAlign w:val="center"/>
          </w:tcPr>
          <w:p w14:paraId="0BB56089" w14:textId="4A112E10" w:rsidR="005F7659" w:rsidRDefault="005F7659" w:rsidP="005F7659">
            <w:pPr>
              <w:autoSpaceDE w:val="0"/>
              <w:autoSpaceDN w:val="0"/>
              <w:adjustRightInd w:val="0"/>
              <w:spacing w:after="0" w:line="399" w:lineRule="exact"/>
              <w:rPr>
                <w:rFonts w:asciiTheme="minorEastAsia" w:hAnsiTheme="minorEastAsia"/>
                <w:b/>
                <w:color w:val="000000"/>
                <w:sz w:val="24"/>
                <w:szCs w:val="24"/>
              </w:rPr>
            </w:pPr>
            <w:proofErr w:type="spellStart"/>
            <w:r>
              <w:rPr>
                <w:rFonts w:ascii="宋体" w:hAnsi="宋体" w:cs="宋体" w:hint="eastAsia"/>
                <w:b/>
                <w:color w:val="000000"/>
                <w:sz w:val="24"/>
                <w:szCs w:val="24"/>
              </w:rPr>
              <w:t>项目研究状态</w:t>
            </w:r>
            <w:proofErr w:type="spellEnd"/>
          </w:p>
        </w:tc>
      </w:tr>
      <w:tr w:rsidR="005F7659" w14:paraId="18FC216D" w14:textId="77777777" w:rsidTr="007B779A">
        <w:trPr>
          <w:trHeight w:val="392"/>
          <w:jc w:val="center"/>
        </w:trPr>
        <w:tc>
          <w:tcPr>
            <w:tcW w:w="10060" w:type="dxa"/>
            <w:gridSpan w:val="14"/>
            <w:vAlign w:val="center"/>
          </w:tcPr>
          <w:p w14:paraId="0EEF9A38" w14:textId="7DE38801" w:rsidR="005F7659" w:rsidRDefault="00000000" w:rsidP="005F7659">
            <w:pPr>
              <w:autoSpaceDE w:val="0"/>
              <w:autoSpaceDN w:val="0"/>
              <w:adjustRightInd w:val="0"/>
              <w:spacing w:after="0" w:line="399" w:lineRule="exact"/>
              <w:rPr>
                <w:rFonts w:asciiTheme="minorEastAsia" w:hAnsiTheme="minorEastAsia" w:cs="黑体"/>
                <w:b/>
                <w:color w:val="000000"/>
                <w:sz w:val="24"/>
                <w:szCs w:val="24"/>
                <w:lang w:eastAsia="zh-CN"/>
              </w:rPr>
            </w:pPr>
            <w:sdt>
              <w:sdtPr>
                <w:rPr>
                  <w:rFonts w:ascii="宋体" w:hAnsi="宋体" w:hint="eastAsia"/>
                  <w:sz w:val="24"/>
                  <w:lang w:eastAsia="zh-CN"/>
                </w:rPr>
                <w:id w:val="732049651"/>
                <w14:checkbox>
                  <w14:checked w14:val="0"/>
                  <w14:checkedState w14:val="2612" w14:font="MS Gothic"/>
                  <w14:uncheckedState w14:val="2610" w14:font="MS Gothic"/>
                </w14:checkbox>
              </w:sdtPr>
              <w:sdtContent>
                <w:r w:rsidR="00B0253A">
                  <w:rPr>
                    <w:rFonts w:ascii="MS Gothic" w:eastAsia="MS Gothic" w:hAnsi="MS Gothic" w:hint="eastAsia"/>
                    <w:sz w:val="24"/>
                    <w:lang w:eastAsia="zh-CN"/>
                  </w:rPr>
                  <w:t>☐</w:t>
                </w:r>
              </w:sdtContent>
            </w:sdt>
            <w:r w:rsidR="005F7659">
              <w:rPr>
                <w:rFonts w:ascii="等线" w:hAnsi="等线" w:cs="宋体" w:hint="eastAsia"/>
                <w:sz w:val="24"/>
                <w:lang w:eastAsia="zh-CN"/>
              </w:rPr>
              <w:t>未启动；</w:t>
            </w:r>
            <w:sdt>
              <w:sdtPr>
                <w:rPr>
                  <w:rFonts w:ascii="等线" w:hAnsi="等线" w:cs="宋体" w:hint="eastAsia"/>
                  <w:sz w:val="24"/>
                  <w:lang w:eastAsia="zh-CN"/>
                </w:rPr>
                <w:id w:val="957061580"/>
                <w14:checkbox>
                  <w14:checked w14:val="0"/>
                  <w14:checkedState w14:val="2612" w14:font="MS Gothic"/>
                  <w14:uncheckedState w14:val="2610" w14:font="MS Gothic"/>
                </w14:checkbox>
              </w:sdtPr>
              <w:sdtContent>
                <w:r w:rsidR="00B0253A">
                  <w:rPr>
                    <w:rFonts w:ascii="MS Gothic" w:eastAsia="MS Gothic" w:hAnsi="MS Gothic" w:cs="宋体" w:hint="eastAsia"/>
                    <w:sz w:val="24"/>
                    <w:lang w:eastAsia="zh-CN"/>
                  </w:rPr>
                  <w:t>☐</w:t>
                </w:r>
              </w:sdtContent>
            </w:sdt>
            <w:r w:rsidR="005F7659" w:rsidRPr="00B60E59">
              <w:rPr>
                <w:rFonts w:ascii="等线" w:hAnsi="等线" w:cs="宋体" w:hint="eastAsia"/>
                <w:sz w:val="24"/>
                <w:lang w:eastAsia="zh-CN"/>
              </w:rPr>
              <w:t>招募阶段</w:t>
            </w:r>
            <w:r w:rsidR="005F7659">
              <w:rPr>
                <w:rFonts w:ascii="等线" w:hAnsi="等线" w:cs="宋体" w:hint="eastAsia"/>
                <w:sz w:val="24"/>
                <w:lang w:eastAsia="zh-CN"/>
              </w:rPr>
              <w:t>；</w:t>
            </w:r>
            <w:sdt>
              <w:sdtPr>
                <w:rPr>
                  <w:rFonts w:ascii="等线" w:hAnsi="等线" w:cs="宋体" w:hint="eastAsia"/>
                  <w:sz w:val="24"/>
                  <w:lang w:eastAsia="zh-CN"/>
                </w:rPr>
                <w:id w:val="-585226271"/>
                <w14:checkbox>
                  <w14:checked w14:val="0"/>
                  <w14:checkedState w14:val="2612" w14:font="MS Gothic"/>
                  <w14:uncheckedState w14:val="2610" w14:font="MS Gothic"/>
                </w14:checkbox>
              </w:sdtPr>
              <w:sdtContent>
                <w:r w:rsidR="00B0253A">
                  <w:rPr>
                    <w:rFonts w:ascii="MS Gothic" w:eastAsia="MS Gothic" w:hAnsi="MS Gothic" w:cs="宋体" w:hint="eastAsia"/>
                    <w:sz w:val="24"/>
                    <w:lang w:eastAsia="zh-CN"/>
                  </w:rPr>
                  <w:t>☐</w:t>
                </w:r>
              </w:sdtContent>
            </w:sdt>
            <w:r w:rsidR="005F7659">
              <w:rPr>
                <w:rFonts w:ascii="等线" w:hAnsi="等线" w:cs="宋体"/>
                <w:sz w:val="24"/>
                <w:lang w:eastAsia="zh-CN"/>
              </w:rPr>
              <w:t>研究中：</w:t>
            </w:r>
            <w:r w:rsidR="005F7659" w:rsidRPr="00223894">
              <w:rPr>
                <w:rFonts w:ascii="楷体" w:eastAsia="楷体" w:hAnsi="楷体" w:cs="宋体"/>
                <w:sz w:val="24"/>
                <w:lang w:eastAsia="zh-CN"/>
              </w:rPr>
              <w:t>筛选</w:t>
            </w:r>
            <w:r w:rsidR="005F7659" w:rsidRPr="00223894">
              <w:rPr>
                <w:rFonts w:ascii="楷体" w:eastAsia="楷体" w:hAnsi="楷体" w:cs="宋体"/>
                <w:sz w:val="24"/>
                <w:u w:val="single"/>
                <w:lang w:eastAsia="zh-CN"/>
              </w:rPr>
              <w:t xml:space="preserve">   </w:t>
            </w:r>
            <w:r w:rsidR="005F7659" w:rsidRPr="00223894">
              <w:rPr>
                <w:rFonts w:ascii="楷体" w:eastAsia="楷体" w:hAnsi="楷体" w:cs="宋体"/>
                <w:sz w:val="24"/>
                <w:lang w:eastAsia="zh-CN"/>
              </w:rPr>
              <w:t>例</w:t>
            </w:r>
            <w:r w:rsidR="005F7659">
              <w:rPr>
                <w:rFonts w:ascii="楷体" w:eastAsia="楷体" w:hAnsi="楷体" w:cs="宋体" w:hint="eastAsia"/>
                <w:sz w:val="24"/>
                <w:lang w:eastAsia="zh-CN"/>
              </w:rPr>
              <w:t>，</w:t>
            </w:r>
            <w:r w:rsidR="005F7659" w:rsidRPr="00223894">
              <w:rPr>
                <w:rFonts w:ascii="楷体" w:eastAsia="楷体" w:hAnsi="楷体" w:cs="宋体"/>
                <w:sz w:val="24"/>
                <w:lang w:eastAsia="zh-CN"/>
              </w:rPr>
              <w:t>入组</w:t>
            </w:r>
            <w:r w:rsidR="005F7659" w:rsidRPr="00223894">
              <w:rPr>
                <w:rFonts w:ascii="楷体" w:eastAsia="楷体" w:hAnsi="楷体" w:cs="宋体"/>
                <w:sz w:val="24"/>
                <w:u w:val="single"/>
                <w:lang w:eastAsia="zh-CN"/>
              </w:rPr>
              <w:t xml:space="preserve">   </w:t>
            </w:r>
            <w:r w:rsidR="005F7659" w:rsidRPr="00223894">
              <w:rPr>
                <w:rFonts w:ascii="楷体" w:eastAsia="楷体" w:hAnsi="楷体" w:cs="宋体"/>
                <w:sz w:val="24"/>
                <w:lang w:eastAsia="zh-CN"/>
              </w:rPr>
              <w:t>例</w:t>
            </w:r>
            <w:r w:rsidR="005F7659">
              <w:rPr>
                <w:rFonts w:ascii="楷体" w:eastAsia="楷体" w:hAnsi="楷体" w:cs="宋体" w:hint="eastAsia"/>
                <w:sz w:val="24"/>
                <w:lang w:eastAsia="zh-CN"/>
              </w:rPr>
              <w:t>，干预中</w:t>
            </w:r>
            <w:r w:rsidR="005F7659" w:rsidRPr="00223894">
              <w:rPr>
                <w:rFonts w:ascii="楷体" w:eastAsia="楷体" w:hAnsi="楷体" w:cs="宋体" w:hint="eastAsia"/>
                <w:sz w:val="24"/>
                <w:u w:val="single"/>
                <w:lang w:eastAsia="zh-CN"/>
              </w:rPr>
              <w:t xml:space="preserve"> </w:t>
            </w:r>
            <w:r w:rsidR="005F7659" w:rsidRPr="00223894">
              <w:rPr>
                <w:rFonts w:ascii="楷体" w:eastAsia="楷体" w:hAnsi="楷体" w:cs="宋体"/>
                <w:sz w:val="24"/>
                <w:u w:val="single"/>
                <w:lang w:eastAsia="zh-CN"/>
              </w:rPr>
              <w:t xml:space="preserve"> </w:t>
            </w:r>
            <w:r w:rsidR="005F7659">
              <w:rPr>
                <w:rFonts w:ascii="楷体" w:eastAsia="楷体" w:hAnsi="楷体" w:cs="宋体" w:hint="eastAsia"/>
                <w:sz w:val="24"/>
                <w:lang w:eastAsia="zh-CN"/>
              </w:rPr>
              <w:t>例，</w:t>
            </w:r>
            <w:r w:rsidR="005F7659" w:rsidRPr="00223894">
              <w:rPr>
                <w:rFonts w:ascii="楷体" w:eastAsia="楷体" w:hAnsi="楷体" w:cs="宋体" w:hint="eastAsia"/>
                <w:sz w:val="24"/>
                <w:lang w:eastAsia="zh-CN"/>
              </w:rPr>
              <w:t>干预已完成</w:t>
            </w:r>
            <w:r w:rsidR="005F7659" w:rsidRPr="00223894">
              <w:rPr>
                <w:rFonts w:ascii="楷体" w:eastAsia="楷体" w:hAnsi="楷体" w:cs="宋体"/>
                <w:sz w:val="24"/>
                <w:lang w:eastAsia="zh-CN"/>
              </w:rPr>
              <w:t>，随访中</w:t>
            </w:r>
            <w:r w:rsidR="005F7659" w:rsidRPr="00223894">
              <w:rPr>
                <w:rFonts w:ascii="楷体" w:eastAsia="楷体" w:hAnsi="楷体" w:cs="宋体"/>
                <w:sz w:val="24"/>
                <w:u w:val="single"/>
                <w:lang w:eastAsia="zh-CN"/>
              </w:rPr>
              <w:t xml:space="preserve">   </w:t>
            </w:r>
            <w:r w:rsidR="005F7659" w:rsidRPr="00223894">
              <w:rPr>
                <w:rFonts w:ascii="楷体" w:eastAsia="楷体" w:hAnsi="楷体" w:cs="宋体"/>
                <w:sz w:val="24"/>
                <w:lang w:eastAsia="zh-CN"/>
              </w:rPr>
              <w:t>例</w:t>
            </w:r>
            <w:r w:rsidR="005F7659">
              <w:rPr>
                <w:rFonts w:ascii="楷体" w:eastAsia="楷体" w:hAnsi="楷体" w:cs="宋体" w:hint="eastAsia"/>
                <w:sz w:val="24"/>
                <w:lang w:eastAsia="zh-CN"/>
              </w:rPr>
              <w:t>，</w:t>
            </w:r>
            <w:r w:rsidR="005F7659" w:rsidRPr="00223894">
              <w:rPr>
                <w:rFonts w:ascii="楷体" w:eastAsia="楷体" w:hAnsi="楷体" w:cs="宋体"/>
                <w:sz w:val="24"/>
                <w:lang w:eastAsia="zh-CN"/>
              </w:rPr>
              <w:t>脱落</w:t>
            </w:r>
            <w:r w:rsidR="005F7659" w:rsidRPr="00223894">
              <w:rPr>
                <w:rFonts w:ascii="楷体" w:eastAsia="楷体" w:hAnsi="楷体" w:cs="宋体"/>
                <w:sz w:val="24"/>
                <w:u w:val="single"/>
                <w:lang w:eastAsia="zh-CN"/>
              </w:rPr>
              <w:t xml:space="preserve">   </w:t>
            </w:r>
            <w:r w:rsidR="005F7659" w:rsidRPr="00223894">
              <w:rPr>
                <w:rFonts w:ascii="楷体" w:eastAsia="楷体" w:hAnsi="楷体" w:cs="宋体"/>
                <w:sz w:val="24"/>
                <w:lang w:eastAsia="zh-CN"/>
              </w:rPr>
              <w:t>例</w:t>
            </w:r>
            <w:r w:rsidR="005F7659">
              <w:rPr>
                <w:rFonts w:ascii="楷体" w:eastAsia="楷体" w:hAnsi="楷体" w:cs="宋体" w:hint="eastAsia"/>
                <w:sz w:val="24"/>
                <w:lang w:eastAsia="zh-CN"/>
              </w:rPr>
              <w:t>，</w:t>
            </w:r>
            <w:r w:rsidR="005F7659" w:rsidRPr="00223894">
              <w:rPr>
                <w:rFonts w:ascii="楷体" w:eastAsia="楷体" w:hAnsi="楷体" w:cs="宋体"/>
                <w:sz w:val="24"/>
                <w:lang w:eastAsia="zh-CN"/>
              </w:rPr>
              <w:t>完成</w:t>
            </w:r>
            <w:r w:rsidR="005F7659" w:rsidRPr="00223894">
              <w:rPr>
                <w:rFonts w:ascii="楷体" w:eastAsia="楷体" w:hAnsi="楷体" w:cs="宋体"/>
                <w:sz w:val="24"/>
                <w:u w:val="single"/>
                <w:lang w:eastAsia="zh-CN"/>
              </w:rPr>
              <w:t xml:space="preserve">   </w:t>
            </w:r>
            <w:r w:rsidR="005F7659" w:rsidRPr="00223894">
              <w:rPr>
                <w:rFonts w:ascii="楷体" w:eastAsia="楷体" w:hAnsi="楷体" w:cs="宋体"/>
                <w:sz w:val="24"/>
                <w:lang w:eastAsia="zh-CN"/>
              </w:rPr>
              <w:t>例</w:t>
            </w:r>
            <w:r w:rsidR="005F7659">
              <w:rPr>
                <w:rFonts w:ascii="等线" w:hAnsi="等线" w:cs="宋体" w:hint="eastAsia"/>
                <w:sz w:val="24"/>
                <w:lang w:eastAsia="zh-CN"/>
              </w:rPr>
              <w:t>；</w:t>
            </w:r>
            <w:sdt>
              <w:sdtPr>
                <w:rPr>
                  <w:rFonts w:ascii="等线" w:hAnsi="等线" w:cs="宋体" w:hint="eastAsia"/>
                  <w:sz w:val="24"/>
                  <w:lang w:eastAsia="zh-CN"/>
                </w:rPr>
                <w:id w:val="1762340127"/>
                <w14:checkbox>
                  <w14:checked w14:val="0"/>
                  <w14:checkedState w14:val="2612" w14:font="MS Gothic"/>
                  <w14:uncheckedState w14:val="2610" w14:font="MS Gothic"/>
                </w14:checkbox>
              </w:sdtPr>
              <w:sdtContent>
                <w:r w:rsidR="00B0253A">
                  <w:rPr>
                    <w:rFonts w:ascii="MS Gothic" w:eastAsia="MS Gothic" w:hAnsi="MS Gothic" w:cs="宋体" w:hint="eastAsia"/>
                    <w:sz w:val="24"/>
                    <w:lang w:eastAsia="zh-CN"/>
                  </w:rPr>
                  <w:t>☐</w:t>
                </w:r>
              </w:sdtContent>
            </w:sdt>
            <w:r w:rsidR="00B0253A">
              <w:rPr>
                <w:rFonts w:ascii="等线" w:hAnsi="等线" w:cs="宋体" w:hint="eastAsia"/>
                <w:sz w:val="24"/>
                <w:lang w:eastAsia="zh-CN"/>
              </w:rPr>
              <w:t>停止入组；</w:t>
            </w:r>
            <w:sdt>
              <w:sdtPr>
                <w:rPr>
                  <w:rFonts w:ascii="等线" w:hAnsi="等线" w:cs="宋体" w:hint="eastAsia"/>
                  <w:sz w:val="24"/>
                  <w:lang w:eastAsia="zh-CN"/>
                </w:rPr>
                <w:id w:val="1473558933"/>
                <w14:checkbox>
                  <w14:checked w14:val="0"/>
                  <w14:checkedState w14:val="2612" w14:font="MS Gothic"/>
                  <w14:uncheckedState w14:val="2610" w14:font="MS Gothic"/>
                </w14:checkbox>
              </w:sdtPr>
              <w:sdtContent>
                <w:r w:rsidR="00B0253A">
                  <w:rPr>
                    <w:rFonts w:ascii="MS Gothic" w:eastAsia="MS Gothic" w:hAnsi="MS Gothic" w:cs="宋体" w:hint="eastAsia"/>
                    <w:sz w:val="24"/>
                    <w:lang w:eastAsia="zh-CN"/>
                  </w:rPr>
                  <w:t>☐</w:t>
                </w:r>
              </w:sdtContent>
            </w:sdt>
            <w:r w:rsidR="005F7659">
              <w:rPr>
                <w:rFonts w:ascii="宋体" w:hAnsi="宋体" w:hint="eastAsia"/>
                <w:sz w:val="24"/>
                <w:lang w:eastAsia="zh-CN"/>
              </w:rPr>
              <w:t>暂停状态；</w:t>
            </w:r>
            <w:sdt>
              <w:sdtPr>
                <w:rPr>
                  <w:rFonts w:ascii="宋体" w:hAnsi="宋体" w:hint="eastAsia"/>
                  <w:sz w:val="24"/>
                  <w:lang w:eastAsia="zh-CN"/>
                </w:rPr>
                <w:id w:val="1548879950"/>
                <w14:checkbox>
                  <w14:checked w14:val="0"/>
                  <w14:checkedState w14:val="2612" w14:font="MS Gothic"/>
                  <w14:uncheckedState w14:val="2610" w14:font="MS Gothic"/>
                </w14:checkbox>
              </w:sdtPr>
              <w:sdtContent>
                <w:r w:rsidR="001708FF">
                  <w:rPr>
                    <w:rFonts w:ascii="MS Gothic" w:eastAsia="MS Gothic" w:hAnsi="MS Gothic" w:hint="eastAsia"/>
                    <w:sz w:val="24"/>
                    <w:lang w:eastAsia="zh-CN"/>
                  </w:rPr>
                  <w:t>☐</w:t>
                </w:r>
              </w:sdtContent>
            </w:sdt>
            <w:r w:rsidR="005F7659">
              <w:rPr>
                <w:rFonts w:ascii="宋体" w:hAnsi="宋体" w:hint="eastAsia"/>
                <w:sz w:val="24"/>
                <w:lang w:eastAsia="zh-CN"/>
              </w:rPr>
              <w:t xml:space="preserve">其他： </w:t>
            </w:r>
            <w:r w:rsidR="005F7659">
              <w:rPr>
                <w:rFonts w:ascii="宋体" w:hAnsi="宋体" w:hint="eastAsia"/>
                <w:sz w:val="24"/>
                <w:u w:val="single"/>
                <w:lang w:eastAsia="zh-CN"/>
              </w:rPr>
              <w:t xml:space="preserve">        </w:t>
            </w:r>
            <w:r w:rsidR="005F7659">
              <w:rPr>
                <w:rFonts w:ascii="宋体" w:hAnsi="宋体" w:cs="宋体"/>
                <w:sz w:val="24"/>
                <w:u w:val="single"/>
                <w:lang w:eastAsia="zh-CN"/>
              </w:rPr>
              <w:t xml:space="preserve">   </w:t>
            </w:r>
          </w:p>
        </w:tc>
      </w:tr>
      <w:tr w:rsidR="00AB6E87" w14:paraId="711D3000" w14:textId="77777777">
        <w:trPr>
          <w:trHeight w:val="392"/>
          <w:jc w:val="center"/>
        </w:trPr>
        <w:tc>
          <w:tcPr>
            <w:tcW w:w="10060" w:type="dxa"/>
            <w:gridSpan w:val="14"/>
          </w:tcPr>
          <w:p w14:paraId="29851256" w14:textId="0055CB57" w:rsidR="00AB6E87" w:rsidRDefault="005F7659">
            <w:pPr>
              <w:autoSpaceDE w:val="0"/>
              <w:autoSpaceDN w:val="0"/>
              <w:adjustRightInd w:val="0"/>
              <w:spacing w:after="0" w:line="399" w:lineRule="exact"/>
              <w:rPr>
                <w:rFonts w:asciiTheme="minorEastAsia" w:hAnsiTheme="minorEastAsia" w:cs="黑体"/>
                <w:b/>
                <w:color w:val="000000"/>
                <w:sz w:val="24"/>
                <w:szCs w:val="24"/>
              </w:rPr>
            </w:pPr>
            <w:proofErr w:type="spellStart"/>
            <w:r w:rsidRPr="005F7659">
              <w:rPr>
                <w:rFonts w:asciiTheme="minorEastAsia" w:hAnsiTheme="minorEastAsia" w:cs="黑体" w:hint="eastAsia"/>
                <w:b/>
                <w:color w:val="000000"/>
                <w:sz w:val="24"/>
                <w:szCs w:val="24"/>
              </w:rPr>
              <w:t>研究进展情况</w:t>
            </w:r>
            <w:proofErr w:type="spellEnd"/>
          </w:p>
        </w:tc>
      </w:tr>
      <w:tr w:rsidR="005F7659" w14:paraId="0D2B31EF" w14:textId="77777777" w:rsidTr="00EE7464">
        <w:trPr>
          <w:jc w:val="center"/>
        </w:trPr>
        <w:tc>
          <w:tcPr>
            <w:tcW w:w="10060" w:type="dxa"/>
            <w:gridSpan w:val="14"/>
          </w:tcPr>
          <w:p w14:paraId="19F4294D" w14:textId="333DA933" w:rsidR="004618CA" w:rsidRDefault="00FA64B7">
            <w:pPr>
              <w:autoSpaceDE w:val="0"/>
              <w:autoSpaceDN w:val="0"/>
              <w:adjustRightInd w:val="0"/>
              <w:spacing w:after="0" w:line="312" w:lineRule="auto"/>
              <w:rPr>
                <w:rFonts w:asciiTheme="minorEastAsia" w:hAnsiTheme="minorEastAsia" w:cs="宋体"/>
                <w:b/>
                <w:bCs/>
                <w:sz w:val="24"/>
                <w:szCs w:val="24"/>
                <w:lang w:eastAsia="zh-CN"/>
              </w:rPr>
            </w:pPr>
            <w:r>
              <w:rPr>
                <w:rFonts w:asciiTheme="minorEastAsia" w:hAnsiTheme="minorEastAsia" w:cs="宋体" w:hint="eastAsia"/>
                <w:b/>
                <w:bCs/>
                <w:sz w:val="24"/>
                <w:szCs w:val="24"/>
                <w:lang w:eastAsia="zh-CN"/>
              </w:rPr>
              <w:t>项目伦理批准情况：</w:t>
            </w:r>
            <w:r>
              <w:rPr>
                <w:rFonts w:ascii="楷体" w:eastAsia="楷体" w:hAnsi="楷体" w:cs="宋体" w:hint="eastAsia"/>
                <w:sz w:val="24"/>
                <w:szCs w:val="24"/>
                <w:lang w:eastAsia="zh-CN"/>
              </w:rPr>
              <w:t>伦理批准研究时间</w:t>
            </w:r>
            <w:r w:rsidRPr="004618CA">
              <w:rPr>
                <w:rFonts w:ascii="楷体" w:eastAsia="楷体" w:hAnsi="楷体" w:cs="宋体" w:hint="eastAsia"/>
                <w:sz w:val="24"/>
                <w:szCs w:val="24"/>
                <w:u w:val="single"/>
                <w:lang w:eastAsia="zh-CN"/>
              </w:rPr>
              <w:t xml:space="preserve"> </w:t>
            </w:r>
            <w:r w:rsidRPr="004618CA">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至</w:t>
            </w:r>
            <w:r w:rsidRPr="007B779A">
              <w:rPr>
                <w:rFonts w:ascii="楷体" w:eastAsia="楷体" w:hAnsi="楷体" w:cs="宋体"/>
                <w:sz w:val="24"/>
                <w:szCs w:val="24"/>
                <w:u w:val="single"/>
                <w:lang w:eastAsia="zh-CN"/>
              </w:rPr>
              <w:t xml:space="preserve">    </w:t>
            </w:r>
            <w:r>
              <w:rPr>
                <w:rFonts w:ascii="楷体" w:eastAsia="楷体" w:hAnsi="楷体" w:cs="宋体"/>
                <w:sz w:val="24"/>
                <w:szCs w:val="24"/>
                <w:u w:val="single"/>
                <w:lang w:eastAsia="zh-CN"/>
              </w:rPr>
              <w:t xml:space="preserve">   </w:t>
            </w:r>
            <w:r w:rsidRPr="007B779A">
              <w:rPr>
                <w:rFonts w:ascii="楷体" w:eastAsia="楷体" w:hAnsi="楷体" w:cs="宋体"/>
                <w:sz w:val="24"/>
                <w:szCs w:val="24"/>
                <w:u w:val="single"/>
                <w:lang w:eastAsia="zh-CN"/>
              </w:rPr>
              <w:t xml:space="preserve">  </w:t>
            </w:r>
            <w:r w:rsidRPr="00A75452">
              <w:rPr>
                <w:rFonts w:ascii="楷体" w:eastAsia="楷体" w:hAnsi="楷体" w:cs="宋体" w:hint="eastAsia"/>
                <w:sz w:val="24"/>
                <w:szCs w:val="24"/>
                <w:lang w:eastAsia="zh-CN"/>
              </w:rPr>
              <w:t>，</w:t>
            </w:r>
            <w:r>
              <w:rPr>
                <w:rFonts w:ascii="楷体" w:eastAsia="楷体" w:hAnsi="楷体" w:cs="宋体" w:hint="eastAsia"/>
                <w:sz w:val="24"/>
                <w:szCs w:val="24"/>
                <w:lang w:eastAsia="zh-CN"/>
              </w:rPr>
              <w:t>跟踪审查频率：</w:t>
            </w:r>
            <w:r w:rsidRPr="004618CA">
              <w:rPr>
                <w:rFonts w:ascii="楷体" w:eastAsia="楷体" w:hAnsi="楷体" w:cs="宋体" w:hint="eastAsia"/>
                <w:sz w:val="24"/>
                <w:szCs w:val="24"/>
                <w:u w:val="single"/>
                <w:lang w:eastAsia="zh-CN"/>
              </w:rPr>
              <w:t xml:space="preserve"> </w:t>
            </w:r>
            <w:r w:rsidRPr="004618CA">
              <w:rPr>
                <w:rFonts w:ascii="楷体" w:eastAsia="楷体" w:hAnsi="楷体" w:cs="宋体"/>
                <w:sz w:val="24"/>
                <w:szCs w:val="24"/>
                <w:u w:val="single"/>
                <w:lang w:eastAsia="zh-CN"/>
              </w:rPr>
              <w:t xml:space="preserve"> </w:t>
            </w:r>
            <w:proofErr w:type="gramStart"/>
            <w:r>
              <w:rPr>
                <w:rFonts w:ascii="楷体" w:eastAsia="楷体" w:hAnsi="楷体" w:cs="宋体" w:hint="eastAsia"/>
                <w:sz w:val="24"/>
                <w:szCs w:val="24"/>
                <w:lang w:eastAsia="zh-CN"/>
              </w:rPr>
              <w:t>个</w:t>
            </w:r>
            <w:proofErr w:type="gramEnd"/>
            <w:r>
              <w:rPr>
                <w:rFonts w:ascii="楷体" w:eastAsia="楷体" w:hAnsi="楷体" w:cs="宋体" w:hint="eastAsia"/>
                <w:sz w:val="24"/>
                <w:szCs w:val="24"/>
                <w:lang w:eastAsia="zh-CN"/>
              </w:rPr>
              <w:t>月。</w:t>
            </w:r>
          </w:p>
          <w:p w14:paraId="7C0567D4" w14:textId="29A3F227" w:rsidR="00DF7FFD" w:rsidRDefault="005F7659">
            <w:pPr>
              <w:autoSpaceDE w:val="0"/>
              <w:autoSpaceDN w:val="0"/>
              <w:adjustRightInd w:val="0"/>
              <w:spacing w:after="0" w:line="312" w:lineRule="auto"/>
              <w:rPr>
                <w:rFonts w:ascii="楷体" w:eastAsia="楷体" w:hAnsi="楷体" w:cs="宋体"/>
                <w:sz w:val="24"/>
                <w:szCs w:val="24"/>
                <w:lang w:eastAsia="zh-CN"/>
              </w:rPr>
            </w:pPr>
            <w:r w:rsidRPr="007B779A">
              <w:rPr>
                <w:rFonts w:asciiTheme="minorEastAsia" w:hAnsiTheme="minorEastAsia" w:cs="宋体" w:hint="eastAsia"/>
                <w:b/>
                <w:bCs/>
                <w:sz w:val="24"/>
                <w:szCs w:val="24"/>
                <w:lang w:eastAsia="zh-CN"/>
              </w:rPr>
              <w:t>本中心</w:t>
            </w:r>
            <w:r>
              <w:rPr>
                <w:rFonts w:asciiTheme="minorEastAsia" w:hAnsiTheme="minorEastAsia" w:cs="宋体" w:hint="eastAsia"/>
                <w:sz w:val="24"/>
                <w:szCs w:val="24"/>
                <w:lang w:eastAsia="zh-CN"/>
              </w:rPr>
              <w:t>：</w:t>
            </w:r>
            <w:r w:rsidR="007B779A">
              <w:rPr>
                <w:rFonts w:ascii="楷体" w:eastAsia="楷体" w:hAnsi="楷体" w:cs="宋体" w:hint="eastAsia"/>
                <w:sz w:val="24"/>
                <w:szCs w:val="24"/>
                <w:lang w:eastAsia="zh-CN"/>
              </w:rPr>
              <w:t>合同</w:t>
            </w:r>
            <w:r w:rsidRPr="007B779A">
              <w:rPr>
                <w:rFonts w:ascii="楷体" w:eastAsia="楷体" w:hAnsi="楷体" w:cs="宋体" w:hint="eastAsia"/>
                <w:sz w:val="24"/>
                <w:szCs w:val="24"/>
                <w:lang w:eastAsia="zh-CN"/>
              </w:rPr>
              <w:t>总例数：</w:t>
            </w:r>
            <w:r w:rsidRPr="007B779A">
              <w:rPr>
                <w:rFonts w:ascii="楷体" w:eastAsia="楷体" w:hAnsi="楷体" w:cs="宋体"/>
                <w:sz w:val="24"/>
                <w:szCs w:val="24"/>
                <w:u w:val="single"/>
                <w:lang w:eastAsia="zh-CN"/>
              </w:rPr>
              <w:t xml:space="preserve">  </w:t>
            </w:r>
            <w:r w:rsidR="00DF7FFD">
              <w:rPr>
                <w:rFonts w:ascii="楷体" w:eastAsia="楷体" w:hAnsi="楷体" w:cs="宋体"/>
                <w:sz w:val="24"/>
                <w:szCs w:val="24"/>
                <w:u w:val="single"/>
                <w:lang w:eastAsia="zh-CN"/>
              </w:rPr>
              <w:t xml:space="preserve"> </w:t>
            </w:r>
            <w:r w:rsidRPr="007B779A">
              <w:rPr>
                <w:rFonts w:ascii="楷体" w:eastAsia="楷体" w:hAnsi="楷体" w:cs="宋体"/>
                <w:sz w:val="24"/>
                <w:szCs w:val="24"/>
                <w:u w:val="single"/>
                <w:lang w:eastAsia="zh-CN"/>
              </w:rPr>
              <w:t xml:space="preserve">  </w:t>
            </w:r>
            <w:r w:rsidRPr="007B779A">
              <w:rPr>
                <w:rFonts w:ascii="楷体" w:eastAsia="楷体" w:hAnsi="楷体" w:cs="宋体" w:hint="eastAsia"/>
                <w:sz w:val="24"/>
                <w:szCs w:val="24"/>
                <w:lang w:eastAsia="zh-CN"/>
              </w:rPr>
              <w:t>例，启动时间：</w:t>
            </w:r>
            <w:r w:rsidRPr="007B779A">
              <w:rPr>
                <w:rFonts w:ascii="楷体" w:eastAsia="楷体" w:hAnsi="楷体" w:cs="宋体"/>
                <w:sz w:val="24"/>
                <w:szCs w:val="24"/>
                <w:u w:val="single"/>
                <w:lang w:eastAsia="zh-CN"/>
              </w:rPr>
              <w:t xml:space="preserve">     </w:t>
            </w:r>
            <w:r w:rsidR="00DF7FFD">
              <w:rPr>
                <w:rFonts w:ascii="楷体" w:eastAsia="楷体" w:hAnsi="楷体" w:cs="宋体"/>
                <w:sz w:val="24"/>
                <w:szCs w:val="24"/>
                <w:u w:val="single"/>
                <w:lang w:eastAsia="zh-CN"/>
              </w:rPr>
              <w:t xml:space="preserve">   </w:t>
            </w:r>
            <w:r w:rsidRPr="007B779A">
              <w:rPr>
                <w:rFonts w:ascii="楷体" w:eastAsia="楷体" w:hAnsi="楷体" w:cs="宋体"/>
                <w:sz w:val="24"/>
                <w:szCs w:val="24"/>
                <w:u w:val="single"/>
                <w:lang w:eastAsia="zh-CN"/>
              </w:rPr>
              <w:t xml:space="preserve">  </w:t>
            </w:r>
            <w:r w:rsidR="00A75452">
              <w:rPr>
                <w:rFonts w:ascii="楷体" w:eastAsia="楷体" w:hAnsi="楷体" w:cs="宋体" w:hint="eastAsia"/>
                <w:sz w:val="24"/>
                <w:szCs w:val="24"/>
                <w:lang w:eastAsia="zh-CN"/>
              </w:rPr>
              <w:t>，</w:t>
            </w:r>
          </w:p>
          <w:p w14:paraId="2201A6E4" w14:textId="67C36834" w:rsidR="005F7659" w:rsidRPr="007B779A" w:rsidRDefault="005F7659">
            <w:pPr>
              <w:autoSpaceDE w:val="0"/>
              <w:autoSpaceDN w:val="0"/>
              <w:adjustRightInd w:val="0"/>
              <w:spacing w:after="0" w:line="312" w:lineRule="auto"/>
              <w:rPr>
                <w:rFonts w:ascii="楷体" w:eastAsia="楷体" w:hAnsi="楷体" w:cs="宋体"/>
                <w:sz w:val="24"/>
                <w:szCs w:val="24"/>
                <w:lang w:eastAsia="zh-CN"/>
              </w:rPr>
            </w:pPr>
            <w:r w:rsidRPr="007B779A">
              <w:rPr>
                <w:rFonts w:ascii="楷体" w:eastAsia="楷体" w:hAnsi="楷体" w:cs="宋体" w:hint="eastAsia"/>
                <w:sz w:val="24"/>
                <w:szCs w:val="24"/>
                <w:lang w:eastAsia="zh-CN"/>
              </w:rPr>
              <w:t>首例受试者入组日期：</w:t>
            </w:r>
            <w:r w:rsidRPr="007B779A">
              <w:rPr>
                <w:rFonts w:ascii="楷体" w:eastAsia="楷体" w:hAnsi="楷体" w:cs="宋体"/>
                <w:sz w:val="24"/>
                <w:szCs w:val="24"/>
                <w:u w:val="single"/>
                <w:lang w:eastAsia="zh-CN"/>
              </w:rPr>
              <w:t xml:space="preserve">         </w:t>
            </w:r>
            <w:r w:rsidR="00DF7FFD">
              <w:rPr>
                <w:rFonts w:ascii="楷体" w:eastAsia="楷体" w:hAnsi="楷体" w:cs="宋体"/>
                <w:sz w:val="24"/>
                <w:szCs w:val="24"/>
                <w:u w:val="single"/>
                <w:lang w:eastAsia="zh-CN"/>
              </w:rPr>
              <w:t xml:space="preserve"> </w:t>
            </w:r>
            <w:r w:rsidRPr="007B779A">
              <w:rPr>
                <w:rFonts w:ascii="楷体" w:eastAsia="楷体" w:hAnsi="楷体" w:cs="宋体"/>
                <w:sz w:val="24"/>
                <w:szCs w:val="24"/>
                <w:u w:val="single"/>
                <w:lang w:eastAsia="zh-CN"/>
              </w:rPr>
              <w:t xml:space="preserve">  </w:t>
            </w:r>
            <w:r w:rsidRPr="007B779A">
              <w:rPr>
                <w:rFonts w:ascii="楷体" w:eastAsia="楷体" w:hAnsi="楷体" w:cs="宋体" w:hint="eastAsia"/>
                <w:sz w:val="24"/>
                <w:szCs w:val="24"/>
                <w:lang w:eastAsia="zh-CN"/>
              </w:rPr>
              <w:t>，最后一例受试者出组日期：</w:t>
            </w:r>
            <w:r w:rsidRPr="007B779A">
              <w:rPr>
                <w:rFonts w:ascii="楷体" w:eastAsia="楷体" w:hAnsi="楷体" w:cs="宋体"/>
                <w:sz w:val="24"/>
                <w:szCs w:val="24"/>
                <w:u w:val="single"/>
                <w:lang w:eastAsia="zh-CN"/>
              </w:rPr>
              <w:t xml:space="preserve">           </w:t>
            </w:r>
            <w:r w:rsidRPr="007B779A">
              <w:rPr>
                <w:rFonts w:ascii="楷体" w:eastAsia="楷体" w:hAnsi="楷体" w:cs="宋体" w:hint="eastAsia"/>
                <w:sz w:val="24"/>
                <w:szCs w:val="24"/>
                <w:lang w:eastAsia="zh-CN"/>
              </w:rPr>
              <w:t>。</w:t>
            </w:r>
          </w:p>
          <w:p w14:paraId="3525FB6C" w14:textId="1953706F" w:rsidR="005F7659" w:rsidRDefault="005F7659">
            <w:pPr>
              <w:autoSpaceDE w:val="0"/>
              <w:autoSpaceDN w:val="0"/>
              <w:adjustRightInd w:val="0"/>
              <w:spacing w:after="0" w:line="312" w:lineRule="auto"/>
              <w:rPr>
                <w:rFonts w:asciiTheme="minorEastAsia" w:hAnsiTheme="minorEastAsia" w:cs="宋体"/>
                <w:sz w:val="24"/>
                <w:szCs w:val="24"/>
                <w:lang w:eastAsia="zh-CN"/>
              </w:rPr>
            </w:pPr>
            <w:r>
              <w:rPr>
                <w:rFonts w:asciiTheme="minorEastAsia" w:hAnsiTheme="minorEastAsia" w:cs="宋体" w:hint="eastAsia"/>
                <w:b/>
                <w:bCs/>
                <w:sz w:val="24"/>
                <w:szCs w:val="24"/>
                <w:lang w:eastAsia="zh-CN"/>
              </w:rPr>
              <w:t>所有中心：</w:t>
            </w:r>
            <w:r w:rsidRPr="007B779A">
              <w:rPr>
                <w:rFonts w:ascii="楷体" w:eastAsia="楷体" w:hAnsi="楷体" w:cs="宋体" w:hint="eastAsia"/>
                <w:sz w:val="24"/>
                <w:szCs w:val="24"/>
                <w:lang w:eastAsia="zh-CN"/>
              </w:rPr>
              <w:t>研究计划总例数：</w:t>
            </w:r>
            <w:r w:rsidRPr="007B779A">
              <w:rPr>
                <w:rFonts w:ascii="楷体" w:eastAsia="楷体" w:hAnsi="楷体" w:cs="宋体"/>
                <w:sz w:val="24"/>
                <w:szCs w:val="24"/>
                <w:u w:val="single"/>
                <w:lang w:eastAsia="zh-CN"/>
              </w:rPr>
              <w:t xml:space="preserve">      </w:t>
            </w:r>
            <w:r w:rsidRPr="007B779A">
              <w:rPr>
                <w:rFonts w:ascii="楷体" w:eastAsia="楷体" w:hAnsi="楷体" w:cs="宋体" w:hint="eastAsia"/>
                <w:sz w:val="24"/>
                <w:szCs w:val="24"/>
                <w:lang w:eastAsia="zh-CN"/>
              </w:rPr>
              <w:t>例；</w:t>
            </w:r>
            <w:r w:rsidRPr="007B779A">
              <w:rPr>
                <w:rFonts w:ascii="楷体" w:eastAsia="楷体" w:hAnsi="楷体" w:cs="宋体"/>
                <w:sz w:val="24"/>
                <w:lang w:eastAsia="zh-CN"/>
              </w:rPr>
              <w:t>筛选</w:t>
            </w:r>
            <w:r w:rsidRPr="007B779A">
              <w:rPr>
                <w:rFonts w:ascii="楷体" w:eastAsia="楷体" w:hAnsi="楷体" w:cs="宋体"/>
                <w:sz w:val="24"/>
                <w:u w:val="single"/>
                <w:lang w:eastAsia="zh-CN"/>
              </w:rPr>
              <w:t xml:space="preserve">   </w:t>
            </w:r>
            <w:r w:rsidRPr="007B779A">
              <w:rPr>
                <w:rFonts w:ascii="楷体" w:eastAsia="楷体" w:hAnsi="楷体" w:cs="宋体"/>
                <w:sz w:val="24"/>
                <w:lang w:eastAsia="zh-CN"/>
              </w:rPr>
              <w:t>例；入组</w:t>
            </w:r>
            <w:r w:rsidRPr="007B779A">
              <w:rPr>
                <w:rFonts w:ascii="楷体" w:eastAsia="楷体" w:hAnsi="楷体" w:cs="宋体"/>
                <w:sz w:val="24"/>
                <w:u w:val="single"/>
                <w:lang w:eastAsia="zh-CN"/>
              </w:rPr>
              <w:t xml:space="preserve">   </w:t>
            </w:r>
            <w:r w:rsidRPr="007B779A">
              <w:rPr>
                <w:rFonts w:ascii="楷体" w:eastAsia="楷体" w:hAnsi="楷体" w:cs="宋体"/>
                <w:sz w:val="24"/>
                <w:lang w:eastAsia="zh-CN"/>
              </w:rPr>
              <w:t>例；</w:t>
            </w:r>
            <w:r w:rsidRPr="007B779A">
              <w:rPr>
                <w:rFonts w:ascii="楷体" w:eastAsia="楷体" w:hAnsi="楷体" w:cs="宋体" w:hint="eastAsia"/>
                <w:sz w:val="24"/>
                <w:lang w:eastAsia="zh-CN"/>
              </w:rPr>
              <w:t>干预已完成</w:t>
            </w:r>
            <w:r w:rsidRPr="007B779A">
              <w:rPr>
                <w:rFonts w:ascii="楷体" w:eastAsia="楷体" w:hAnsi="楷体" w:cs="宋体"/>
                <w:sz w:val="24"/>
                <w:lang w:eastAsia="zh-CN"/>
              </w:rPr>
              <w:t>，随访中</w:t>
            </w:r>
            <w:r w:rsidRPr="007B779A">
              <w:rPr>
                <w:rFonts w:ascii="楷体" w:eastAsia="楷体" w:hAnsi="楷体" w:cs="宋体"/>
                <w:sz w:val="24"/>
                <w:u w:val="single"/>
                <w:lang w:eastAsia="zh-CN"/>
              </w:rPr>
              <w:t xml:space="preserve">   </w:t>
            </w:r>
            <w:r w:rsidRPr="007B779A">
              <w:rPr>
                <w:rFonts w:ascii="楷体" w:eastAsia="楷体" w:hAnsi="楷体" w:cs="宋体"/>
                <w:sz w:val="24"/>
                <w:lang w:eastAsia="zh-CN"/>
              </w:rPr>
              <w:t>例</w:t>
            </w:r>
            <w:r w:rsidRPr="007B779A">
              <w:rPr>
                <w:rFonts w:ascii="楷体" w:eastAsia="楷体" w:hAnsi="楷体" w:cs="宋体" w:hint="eastAsia"/>
                <w:sz w:val="24"/>
                <w:lang w:eastAsia="zh-CN"/>
              </w:rPr>
              <w:t>；</w:t>
            </w:r>
            <w:r w:rsidRPr="007B779A">
              <w:rPr>
                <w:rFonts w:ascii="楷体" w:eastAsia="楷体" w:hAnsi="楷体" w:cs="宋体"/>
                <w:sz w:val="24"/>
                <w:lang w:eastAsia="zh-CN"/>
              </w:rPr>
              <w:t>脱落</w:t>
            </w:r>
            <w:r w:rsidRPr="007B779A">
              <w:rPr>
                <w:rFonts w:ascii="楷体" w:eastAsia="楷体" w:hAnsi="楷体" w:cs="宋体"/>
                <w:sz w:val="24"/>
                <w:u w:val="single"/>
                <w:lang w:eastAsia="zh-CN"/>
              </w:rPr>
              <w:t xml:space="preserve">   </w:t>
            </w:r>
            <w:r w:rsidRPr="007B779A">
              <w:rPr>
                <w:rFonts w:ascii="楷体" w:eastAsia="楷体" w:hAnsi="楷体" w:cs="宋体"/>
                <w:sz w:val="24"/>
                <w:lang w:eastAsia="zh-CN"/>
              </w:rPr>
              <w:t>例；完成</w:t>
            </w:r>
            <w:r w:rsidRPr="007B779A">
              <w:rPr>
                <w:rFonts w:ascii="楷体" w:eastAsia="楷体" w:hAnsi="楷体" w:cs="宋体"/>
                <w:sz w:val="24"/>
                <w:u w:val="single"/>
                <w:lang w:eastAsia="zh-CN"/>
              </w:rPr>
              <w:t xml:space="preserve">   </w:t>
            </w:r>
            <w:r w:rsidRPr="007B779A">
              <w:rPr>
                <w:rFonts w:ascii="楷体" w:eastAsia="楷体" w:hAnsi="楷体" w:cs="宋体"/>
                <w:sz w:val="24"/>
                <w:lang w:eastAsia="zh-CN"/>
              </w:rPr>
              <w:t>例</w:t>
            </w:r>
            <w:r w:rsidRPr="007B779A">
              <w:rPr>
                <w:rFonts w:ascii="楷体" w:eastAsia="楷体" w:hAnsi="楷体" w:cs="宋体" w:hint="eastAsia"/>
                <w:sz w:val="24"/>
                <w:lang w:eastAsia="zh-CN"/>
              </w:rPr>
              <w:t>。</w:t>
            </w:r>
          </w:p>
        </w:tc>
      </w:tr>
      <w:tr w:rsidR="005F7659" w14:paraId="7CB7BEA2" w14:textId="77777777" w:rsidTr="00C402C8">
        <w:trPr>
          <w:jc w:val="center"/>
        </w:trPr>
        <w:tc>
          <w:tcPr>
            <w:tcW w:w="10060" w:type="dxa"/>
            <w:gridSpan w:val="14"/>
          </w:tcPr>
          <w:p w14:paraId="08D55F5A" w14:textId="1608292A" w:rsidR="005F7659" w:rsidRPr="007B779A" w:rsidRDefault="005F7659">
            <w:pPr>
              <w:autoSpaceDE w:val="0"/>
              <w:autoSpaceDN w:val="0"/>
              <w:adjustRightInd w:val="0"/>
              <w:spacing w:after="0" w:line="312" w:lineRule="auto"/>
              <w:rPr>
                <w:rFonts w:asciiTheme="minorEastAsia" w:hAnsiTheme="minorEastAsia" w:cs="宋体"/>
                <w:b/>
                <w:bCs/>
                <w:sz w:val="24"/>
                <w:szCs w:val="24"/>
                <w:lang w:eastAsia="zh-CN"/>
              </w:rPr>
            </w:pPr>
            <w:r w:rsidRPr="007B779A">
              <w:rPr>
                <w:rFonts w:asciiTheme="minorEastAsia" w:hAnsiTheme="minorEastAsia" w:cs="宋体" w:hint="eastAsia"/>
                <w:b/>
                <w:bCs/>
                <w:sz w:val="24"/>
                <w:szCs w:val="24"/>
                <w:lang w:eastAsia="zh-CN"/>
              </w:rPr>
              <w:t>上次跟踪至今本中心发生的</w:t>
            </w:r>
            <w:r w:rsidRPr="007B779A">
              <w:rPr>
                <w:rFonts w:asciiTheme="minorEastAsia" w:hAnsiTheme="minorEastAsia" w:cs="宋体"/>
                <w:b/>
                <w:bCs/>
                <w:sz w:val="24"/>
                <w:szCs w:val="24"/>
                <w:lang w:eastAsia="zh-CN"/>
              </w:rPr>
              <w:t>SAE（可附表</w:t>
            </w:r>
            <w:r w:rsidR="00300E61">
              <w:rPr>
                <w:rFonts w:asciiTheme="minorEastAsia" w:hAnsiTheme="minorEastAsia" w:cs="宋体" w:hint="eastAsia"/>
                <w:b/>
                <w:bCs/>
                <w:sz w:val="24"/>
                <w:szCs w:val="24"/>
                <w:lang w:eastAsia="zh-CN"/>
              </w:rPr>
              <w:t>或增加行</w:t>
            </w:r>
            <w:r w:rsidRPr="007B779A">
              <w:rPr>
                <w:rFonts w:asciiTheme="minorEastAsia" w:hAnsiTheme="minorEastAsia" w:cs="宋体" w:hint="eastAsia"/>
                <w:b/>
                <w:bCs/>
                <w:sz w:val="24"/>
                <w:szCs w:val="24"/>
                <w:lang w:eastAsia="zh-CN"/>
              </w:rPr>
              <w:t>）</w:t>
            </w:r>
          </w:p>
        </w:tc>
      </w:tr>
      <w:tr w:rsidR="00300E61" w14:paraId="1530F779" w14:textId="77777777" w:rsidTr="007B779A">
        <w:trPr>
          <w:trHeight w:val="64"/>
          <w:jc w:val="center"/>
        </w:trPr>
        <w:tc>
          <w:tcPr>
            <w:tcW w:w="1555" w:type="dxa"/>
            <w:vAlign w:val="center"/>
          </w:tcPr>
          <w:p w14:paraId="77C8AFC1" w14:textId="7FBC8AF8" w:rsidR="00300E61" w:rsidRPr="00300E61" w:rsidRDefault="00300E61" w:rsidP="007B779A">
            <w:pPr>
              <w:autoSpaceDE w:val="0"/>
              <w:autoSpaceDN w:val="0"/>
              <w:adjustRightInd w:val="0"/>
              <w:snapToGrid w:val="0"/>
              <w:spacing w:after="0" w:line="240" w:lineRule="auto"/>
              <w:jc w:val="center"/>
              <w:rPr>
                <w:rFonts w:ascii="Times New Roman" w:hAnsi="Times New Roman" w:cs="Times New Roman"/>
                <w:sz w:val="21"/>
                <w:szCs w:val="21"/>
                <w:lang w:eastAsia="zh-CN"/>
              </w:rPr>
            </w:pPr>
            <w:r w:rsidRPr="00300E61">
              <w:rPr>
                <w:rFonts w:ascii="Times New Roman" w:hAnsi="Times New Roman" w:cs="Times New Roman"/>
                <w:sz w:val="21"/>
                <w:szCs w:val="21"/>
                <w:lang w:eastAsia="zh-CN"/>
              </w:rPr>
              <w:t>受试者编码</w:t>
            </w:r>
          </w:p>
        </w:tc>
        <w:tc>
          <w:tcPr>
            <w:tcW w:w="1842" w:type="dxa"/>
            <w:gridSpan w:val="3"/>
            <w:vAlign w:val="center"/>
          </w:tcPr>
          <w:p w14:paraId="690B7B58" w14:textId="28AC8BEE" w:rsidR="00300E61" w:rsidRPr="00300E61" w:rsidRDefault="00300E61" w:rsidP="001C044C">
            <w:pPr>
              <w:spacing w:after="0"/>
              <w:jc w:val="center"/>
              <w:rPr>
                <w:rFonts w:ascii="Times New Roman" w:hAnsi="Times New Roman" w:cs="Times New Roman"/>
                <w:sz w:val="21"/>
                <w:szCs w:val="21"/>
                <w:lang w:eastAsia="zh-CN"/>
              </w:rPr>
            </w:pPr>
            <w:r w:rsidRPr="00300E61">
              <w:rPr>
                <w:rFonts w:ascii="Times New Roman" w:hAnsi="Times New Roman" w:cs="Times New Roman"/>
                <w:sz w:val="21"/>
                <w:szCs w:val="21"/>
                <w:lang w:eastAsia="zh-CN"/>
              </w:rPr>
              <w:t>发生时间</w:t>
            </w:r>
          </w:p>
        </w:tc>
        <w:tc>
          <w:tcPr>
            <w:tcW w:w="2835" w:type="dxa"/>
            <w:gridSpan w:val="4"/>
            <w:vAlign w:val="center"/>
          </w:tcPr>
          <w:p w14:paraId="7887BF19" w14:textId="4126BBA7" w:rsidR="00300E61" w:rsidRPr="007B779A" w:rsidRDefault="00300E61" w:rsidP="001C044C">
            <w:pPr>
              <w:spacing w:after="0"/>
              <w:jc w:val="center"/>
              <w:rPr>
                <w:rFonts w:ascii="Times New Roman" w:hAnsi="Times New Roman" w:cs="Times New Roman"/>
                <w:sz w:val="21"/>
                <w:szCs w:val="21"/>
                <w:lang w:eastAsia="zh-CN"/>
              </w:rPr>
            </w:pPr>
            <w:r w:rsidRPr="00300E61">
              <w:rPr>
                <w:rFonts w:ascii="Times New Roman" w:hAnsi="Times New Roman" w:cs="Times New Roman"/>
                <w:sz w:val="21"/>
                <w:szCs w:val="21"/>
                <w:lang w:eastAsia="zh-CN"/>
              </w:rPr>
              <w:t>SAE</w:t>
            </w:r>
            <w:r w:rsidRPr="00300E61">
              <w:rPr>
                <w:rFonts w:ascii="Times New Roman" w:hAnsi="Times New Roman" w:cs="Times New Roman"/>
                <w:sz w:val="21"/>
                <w:szCs w:val="21"/>
                <w:lang w:eastAsia="zh-CN"/>
              </w:rPr>
              <w:t>名称</w:t>
            </w:r>
          </w:p>
        </w:tc>
        <w:tc>
          <w:tcPr>
            <w:tcW w:w="1418" w:type="dxa"/>
            <w:gridSpan w:val="3"/>
            <w:vAlign w:val="center"/>
          </w:tcPr>
          <w:p w14:paraId="0ABB2403" w14:textId="05F9DB33" w:rsidR="00300E61" w:rsidRPr="00300E61" w:rsidRDefault="00300E61" w:rsidP="00ED5987">
            <w:pPr>
              <w:autoSpaceDE w:val="0"/>
              <w:autoSpaceDN w:val="0"/>
              <w:adjustRightInd w:val="0"/>
              <w:snapToGrid w:val="0"/>
              <w:spacing w:after="0" w:line="240" w:lineRule="auto"/>
              <w:jc w:val="center"/>
              <w:rPr>
                <w:rFonts w:ascii="Times New Roman" w:hAnsi="Times New Roman" w:cs="Times New Roman"/>
                <w:sz w:val="21"/>
                <w:szCs w:val="21"/>
                <w:lang w:eastAsia="zh-CN"/>
              </w:rPr>
            </w:pPr>
            <w:r w:rsidRPr="00300E61">
              <w:rPr>
                <w:rFonts w:ascii="Times New Roman" w:hAnsi="Times New Roman" w:cs="Times New Roman"/>
                <w:sz w:val="21"/>
                <w:szCs w:val="21"/>
                <w:lang w:eastAsia="zh-CN"/>
              </w:rPr>
              <w:t>是否</w:t>
            </w:r>
            <w:r w:rsidRPr="00300E61">
              <w:rPr>
                <w:rFonts w:ascii="Times New Roman" w:hAnsi="Times New Roman" w:cs="Times New Roman"/>
                <w:sz w:val="21"/>
                <w:szCs w:val="21"/>
                <w:lang w:eastAsia="zh-CN"/>
              </w:rPr>
              <w:t>SUSAR</w:t>
            </w:r>
          </w:p>
        </w:tc>
        <w:tc>
          <w:tcPr>
            <w:tcW w:w="992" w:type="dxa"/>
            <w:gridSpan w:val="2"/>
            <w:vAlign w:val="center"/>
          </w:tcPr>
          <w:p w14:paraId="4861395E" w14:textId="5D5AEBB9" w:rsidR="00300E61" w:rsidRPr="00300E61" w:rsidRDefault="00300E61" w:rsidP="00ED5987">
            <w:pPr>
              <w:autoSpaceDE w:val="0"/>
              <w:autoSpaceDN w:val="0"/>
              <w:adjustRightInd w:val="0"/>
              <w:snapToGrid w:val="0"/>
              <w:spacing w:after="0" w:line="240" w:lineRule="auto"/>
              <w:jc w:val="center"/>
              <w:rPr>
                <w:rFonts w:ascii="Times New Roman" w:hAnsi="Times New Roman" w:cs="Times New Roman"/>
                <w:sz w:val="21"/>
                <w:szCs w:val="21"/>
                <w:lang w:eastAsia="zh-CN"/>
              </w:rPr>
            </w:pPr>
            <w:r w:rsidRPr="00300E61">
              <w:rPr>
                <w:rFonts w:ascii="Times New Roman" w:hAnsi="Times New Roman" w:cs="Times New Roman"/>
                <w:sz w:val="21"/>
                <w:szCs w:val="21"/>
                <w:lang w:eastAsia="zh-CN"/>
              </w:rPr>
              <w:t>转归</w:t>
            </w:r>
          </w:p>
        </w:tc>
        <w:tc>
          <w:tcPr>
            <w:tcW w:w="1418" w:type="dxa"/>
            <w:vAlign w:val="center"/>
          </w:tcPr>
          <w:p w14:paraId="54E2A06A" w14:textId="0411FAE4" w:rsidR="00300E61" w:rsidRPr="007B779A" w:rsidRDefault="00300E61" w:rsidP="007B779A">
            <w:pPr>
              <w:autoSpaceDE w:val="0"/>
              <w:autoSpaceDN w:val="0"/>
              <w:adjustRightInd w:val="0"/>
              <w:snapToGrid w:val="0"/>
              <w:spacing w:after="0" w:line="240" w:lineRule="auto"/>
              <w:rPr>
                <w:rFonts w:asciiTheme="minorEastAsia" w:hAnsiTheme="minorEastAsia"/>
                <w:spacing w:val="-6"/>
                <w:sz w:val="21"/>
                <w:szCs w:val="21"/>
                <w:lang w:eastAsia="zh-CN"/>
              </w:rPr>
            </w:pPr>
            <w:r w:rsidRPr="007B779A">
              <w:rPr>
                <w:rFonts w:asciiTheme="minorEastAsia" w:hAnsiTheme="minorEastAsia" w:hint="eastAsia"/>
                <w:spacing w:val="-6"/>
                <w:sz w:val="21"/>
                <w:szCs w:val="21"/>
                <w:lang w:eastAsia="zh-CN"/>
              </w:rPr>
              <w:t>是否已报伦理</w:t>
            </w:r>
          </w:p>
        </w:tc>
      </w:tr>
      <w:tr w:rsidR="00300E61" w14:paraId="53701000" w14:textId="77777777" w:rsidTr="007B779A">
        <w:trPr>
          <w:trHeight w:val="339"/>
          <w:jc w:val="center"/>
        </w:trPr>
        <w:tc>
          <w:tcPr>
            <w:tcW w:w="1555" w:type="dxa"/>
          </w:tcPr>
          <w:p w14:paraId="31208EFC" w14:textId="6514138C" w:rsidR="00300E61" w:rsidRPr="00ED5987" w:rsidRDefault="00300E61" w:rsidP="00ED5987">
            <w:pPr>
              <w:jc w:val="center"/>
              <w:rPr>
                <w:rFonts w:ascii="Times New Roman" w:hAnsi="Times New Roman" w:cs="Times New Roman"/>
                <w:sz w:val="21"/>
                <w:szCs w:val="21"/>
                <w:lang w:eastAsia="zh-CN"/>
              </w:rPr>
            </w:pPr>
          </w:p>
        </w:tc>
        <w:tc>
          <w:tcPr>
            <w:tcW w:w="1842" w:type="dxa"/>
            <w:gridSpan w:val="3"/>
            <w:vAlign w:val="center"/>
          </w:tcPr>
          <w:p w14:paraId="491A33E9" w14:textId="5DB7891D" w:rsidR="00300E61" w:rsidRPr="00ED5987" w:rsidRDefault="00300E61" w:rsidP="00ED5987">
            <w:pPr>
              <w:jc w:val="center"/>
              <w:rPr>
                <w:rFonts w:ascii="Times New Roman" w:hAnsi="Times New Roman" w:cs="Times New Roman"/>
                <w:sz w:val="21"/>
                <w:szCs w:val="21"/>
                <w:lang w:eastAsia="zh-CN"/>
              </w:rPr>
            </w:pPr>
          </w:p>
        </w:tc>
        <w:tc>
          <w:tcPr>
            <w:tcW w:w="2835" w:type="dxa"/>
            <w:gridSpan w:val="4"/>
            <w:vAlign w:val="bottom"/>
          </w:tcPr>
          <w:p w14:paraId="0D464DBC" w14:textId="03A4A0C0" w:rsidR="00300E61" w:rsidRPr="00ED5987" w:rsidRDefault="00300E61" w:rsidP="00ED5987">
            <w:pPr>
              <w:jc w:val="center"/>
              <w:rPr>
                <w:rFonts w:ascii="Times New Roman" w:hAnsi="Times New Roman" w:cs="Times New Roman"/>
                <w:sz w:val="21"/>
                <w:szCs w:val="21"/>
                <w:lang w:eastAsia="zh-CN"/>
              </w:rPr>
            </w:pPr>
          </w:p>
        </w:tc>
        <w:tc>
          <w:tcPr>
            <w:tcW w:w="1418" w:type="dxa"/>
            <w:gridSpan w:val="3"/>
            <w:vAlign w:val="center"/>
          </w:tcPr>
          <w:p w14:paraId="5D20E1D6" w14:textId="1A81E115" w:rsidR="00300E61" w:rsidRPr="00ED5987" w:rsidRDefault="00300E61" w:rsidP="00ED5987">
            <w:pPr>
              <w:autoSpaceDE w:val="0"/>
              <w:autoSpaceDN w:val="0"/>
              <w:adjustRightInd w:val="0"/>
              <w:snapToGrid w:val="0"/>
              <w:spacing w:after="0" w:line="240" w:lineRule="auto"/>
              <w:jc w:val="center"/>
              <w:rPr>
                <w:rFonts w:ascii="Times New Roman" w:hAnsi="Times New Roman" w:cs="Times New Roman"/>
                <w:sz w:val="21"/>
                <w:szCs w:val="21"/>
                <w:lang w:eastAsia="zh-CN"/>
              </w:rPr>
            </w:pPr>
          </w:p>
        </w:tc>
        <w:tc>
          <w:tcPr>
            <w:tcW w:w="992" w:type="dxa"/>
            <w:gridSpan w:val="2"/>
            <w:vAlign w:val="center"/>
          </w:tcPr>
          <w:p w14:paraId="5184C5F4" w14:textId="1FFBD0B1" w:rsidR="00300E61" w:rsidRPr="00ED5987" w:rsidRDefault="00300E61" w:rsidP="00ED5987">
            <w:pPr>
              <w:autoSpaceDE w:val="0"/>
              <w:autoSpaceDN w:val="0"/>
              <w:adjustRightInd w:val="0"/>
              <w:snapToGrid w:val="0"/>
              <w:spacing w:after="0" w:line="240" w:lineRule="auto"/>
              <w:jc w:val="center"/>
              <w:rPr>
                <w:rFonts w:ascii="Times New Roman" w:hAnsi="Times New Roman" w:cs="Times New Roman"/>
                <w:sz w:val="21"/>
                <w:szCs w:val="21"/>
                <w:lang w:eastAsia="zh-CN"/>
              </w:rPr>
            </w:pPr>
          </w:p>
        </w:tc>
        <w:tc>
          <w:tcPr>
            <w:tcW w:w="1418" w:type="dxa"/>
            <w:vAlign w:val="center"/>
          </w:tcPr>
          <w:p w14:paraId="6DAAFB1A" w14:textId="0453DAC1" w:rsidR="00300E61" w:rsidRDefault="00300E61" w:rsidP="00ED5987">
            <w:pPr>
              <w:autoSpaceDE w:val="0"/>
              <w:autoSpaceDN w:val="0"/>
              <w:adjustRightInd w:val="0"/>
              <w:snapToGrid w:val="0"/>
              <w:spacing w:after="0" w:line="240" w:lineRule="auto"/>
              <w:jc w:val="center"/>
              <w:rPr>
                <w:rFonts w:asciiTheme="minorEastAsia" w:hAnsiTheme="minorEastAsia"/>
                <w:sz w:val="21"/>
                <w:szCs w:val="21"/>
                <w:lang w:eastAsia="zh-CN"/>
              </w:rPr>
            </w:pPr>
          </w:p>
        </w:tc>
      </w:tr>
      <w:tr w:rsidR="00300E61" w14:paraId="50FE6336" w14:textId="77777777" w:rsidTr="007B779A">
        <w:trPr>
          <w:trHeight w:val="493"/>
          <w:jc w:val="center"/>
        </w:trPr>
        <w:tc>
          <w:tcPr>
            <w:tcW w:w="1555" w:type="dxa"/>
          </w:tcPr>
          <w:p w14:paraId="1ED8002D" w14:textId="77777777" w:rsidR="00300E61" w:rsidRDefault="00300E61" w:rsidP="00ED5987">
            <w:pPr>
              <w:autoSpaceDE w:val="0"/>
              <w:autoSpaceDN w:val="0"/>
              <w:adjustRightInd w:val="0"/>
              <w:snapToGrid w:val="0"/>
              <w:spacing w:after="0" w:line="312" w:lineRule="auto"/>
              <w:ind w:firstLineChars="700" w:firstLine="1540"/>
            </w:pPr>
          </w:p>
        </w:tc>
        <w:tc>
          <w:tcPr>
            <w:tcW w:w="1842" w:type="dxa"/>
            <w:gridSpan w:val="3"/>
          </w:tcPr>
          <w:p w14:paraId="5F8B7ABD" w14:textId="77777777" w:rsidR="00300E61" w:rsidRDefault="00300E61" w:rsidP="00ED5987">
            <w:pPr>
              <w:autoSpaceDE w:val="0"/>
              <w:autoSpaceDN w:val="0"/>
              <w:adjustRightInd w:val="0"/>
              <w:snapToGrid w:val="0"/>
              <w:spacing w:after="0" w:line="312" w:lineRule="auto"/>
              <w:ind w:firstLineChars="700" w:firstLine="1540"/>
            </w:pPr>
          </w:p>
        </w:tc>
        <w:tc>
          <w:tcPr>
            <w:tcW w:w="2835" w:type="dxa"/>
            <w:gridSpan w:val="4"/>
          </w:tcPr>
          <w:p w14:paraId="04F08DF0" w14:textId="77777777" w:rsidR="00300E61" w:rsidRDefault="00300E61" w:rsidP="00ED5987">
            <w:pPr>
              <w:autoSpaceDE w:val="0"/>
              <w:autoSpaceDN w:val="0"/>
              <w:adjustRightInd w:val="0"/>
              <w:snapToGrid w:val="0"/>
              <w:spacing w:after="0" w:line="312" w:lineRule="auto"/>
              <w:ind w:firstLineChars="700" w:firstLine="1540"/>
            </w:pPr>
          </w:p>
        </w:tc>
        <w:tc>
          <w:tcPr>
            <w:tcW w:w="1418" w:type="dxa"/>
            <w:gridSpan w:val="3"/>
            <w:vAlign w:val="center"/>
          </w:tcPr>
          <w:p w14:paraId="1B81EB89" w14:textId="77777777" w:rsidR="00300E61" w:rsidRDefault="00300E61" w:rsidP="00ED5987">
            <w:pPr>
              <w:autoSpaceDE w:val="0"/>
              <w:autoSpaceDN w:val="0"/>
              <w:adjustRightInd w:val="0"/>
              <w:snapToGrid w:val="0"/>
              <w:spacing w:after="0" w:line="240" w:lineRule="auto"/>
              <w:jc w:val="both"/>
              <w:rPr>
                <w:lang w:eastAsia="zh-CN"/>
              </w:rPr>
            </w:pPr>
          </w:p>
        </w:tc>
        <w:tc>
          <w:tcPr>
            <w:tcW w:w="992" w:type="dxa"/>
            <w:gridSpan w:val="2"/>
            <w:vAlign w:val="center"/>
          </w:tcPr>
          <w:p w14:paraId="623594D9" w14:textId="77777777" w:rsidR="00300E61" w:rsidRDefault="00300E61" w:rsidP="00ED5987">
            <w:pPr>
              <w:autoSpaceDE w:val="0"/>
              <w:autoSpaceDN w:val="0"/>
              <w:adjustRightInd w:val="0"/>
              <w:snapToGrid w:val="0"/>
              <w:spacing w:after="0" w:line="240" w:lineRule="auto"/>
              <w:jc w:val="both"/>
              <w:rPr>
                <w:lang w:eastAsia="zh-CN"/>
              </w:rPr>
            </w:pPr>
          </w:p>
        </w:tc>
        <w:tc>
          <w:tcPr>
            <w:tcW w:w="1418" w:type="dxa"/>
          </w:tcPr>
          <w:p w14:paraId="3C9C3DDF" w14:textId="77777777" w:rsidR="00300E61" w:rsidRDefault="00300E61" w:rsidP="00ED5987">
            <w:pPr>
              <w:autoSpaceDE w:val="0"/>
              <w:autoSpaceDN w:val="0"/>
              <w:adjustRightInd w:val="0"/>
              <w:snapToGrid w:val="0"/>
              <w:spacing w:after="0" w:line="312" w:lineRule="auto"/>
              <w:ind w:firstLineChars="700" w:firstLine="1680"/>
              <w:rPr>
                <w:rFonts w:asciiTheme="minorEastAsia" w:hAnsiTheme="minorEastAsia"/>
                <w:sz w:val="24"/>
                <w:szCs w:val="24"/>
                <w:lang w:eastAsia="zh-CN"/>
              </w:rPr>
            </w:pPr>
          </w:p>
        </w:tc>
      </w:tr>
      <w:tr w:rsidR="00300E61" w14:paraId="78BE0926" w14:textId="77777777" w:rsidTr="007B779A">
        <w:trPr>
          <w:trHeight w:val="339"/>
          <w:jc w:val="center"/>
        </w:trPr>
        <w:tc>
          <w:tcPr>
            <w:tcW w:w="10060" w:type="dxa"/>
            <w:gridSpan w:val="14"/>
            <w:vAlign w:val="center"/>
          </w:tcPr>
          <w:p w14:paraId="71C04904" w14:textId="741B6F3A" w:rsidR="00300E61" w:rsidRPr="007B779A" w:rsidRDefault="00300E61" w:rsidP="007B779A">
            <w:pPr>
              <w:autoSpaceDE w:val="0"/>
              <w:autoSpaceDN w:val="0"/>
              <w:spacing w:after="0" w:line="312" w:lineRule="auto"/>
              <w:rPr>
                <w:rFonts w:asciiTheme="minorEastAsia" w:hAnsiTheme="minorEastAsia"/>
                <w:b/>
                <w:bCs/>
                <w:sz w:val="24"/>
                <w:szCs w:val="24"/>
                <w:lang w:eastAsia="zh-CN"/>
              </w:rPr>
            </w:pPr>
            <w:r w:rsidRPr="007B779A">
              <w:rPr>
                <w:rFonts w:asciiTheme="minorEastAsia" w:hAnsiTheme="minorEastAsia" w:hint="eastAsia"/>
                <w:b/>
                <w:bCs/>
                <w:sz w:val="24"/>
                <w:szCs w:val="24"/>
                <w:lang w:eastAsia="zh-CN"/>
              </w:rPr>
              <w:t>上次跟踪至今</w:t>
            </w:r>
            <w:r w:rsidRPr="007B779A">
              <w:rPr>
                <w:rFonts w:asciiTheme="minorEastAsia" w:hAnsiTheme="minorEastAsia" w:hint="eastAsia"/>
                <w:b/>
                <w:bCs/>
                <w:color w:val="FF0000"/>
                <w:sz w:val="24"/>
                <w:szCs w:val="24"/>
                <w:lang w:eastAsia="zh-CN"/>
              </w:rPr>
              <w:t>已报告</w:t>
            </w:r>
            <w:r w:rsidRPr="007B779A">
              <w:rPr>
                <w:rFonts w:asciiTheme="minorEastAsia" w:hAnsiTheme="minorEastAsia" w:hint="eastAsia"/>
                <w:b/>
                <w:bCs/>
                <w:sz w:val="24"/>
                <w:szCs w:val="24"/>
                <w:lang w:eastAsia="zh-CN"/>
              </w:rPr>
              <w:t>的方案偏离情况（可附表</w:t>
            </w:r>
            <w:r w:rsidRPr="00300E61">
              <w:rPr>
                <w:rFonts w:asciiTheme="minorEastAsia" w:hAnsiTheme="minorEastAsia" w:hint="eastAsia"/>
                <w:b/>
                <w:bCs/>
                <w:sz w:val="24"/>
                <w:szCs w:val="24"/>
                <w:lang w:eastAsia="zh-CN"/>
              </w:rPr>
              <w:t>或增加行</w:t>
            </w:r>
            <w:r w:rsidRPr="007B779A">
              <w:rPr>
                <w:rFonts w:asciiTheme="minorEastAsia" w:hAnsiTheme="minorEastAsia" w:hint="eastAsia"/>
                <w:b/>
                <w:bCs/>
                <w:sz w:val="24"/>
                <w:szCs w:val="24"/>
                <w:lang w:eastAsia="zh-CN"/>
              </w:rPr>
              <w:t>）</w:t>
            </w:r>
          </w:p>
        </w:tc>
      </w:tr>
      <w:tr w:rsidR="00300E61" w14:paraId="3F1A6E28" w14:textId="77777777" w:rsidTr="007B779A">
        <w:trPr>
          <w:trHeight w:val="650"/>
          <w:jc w:val="center"/>
        </w:trPr>
        <w:tc>
          <w:tcPr>
            <w:tcW w:w="1555" w:type="dxa"/>
            <w:vAlign w:val="center"/>
          </w:tcPr>
          <w:p w14:paraId="45CEE16E" w14:textId="201FB848" w:rsidR="00300E61" w:rsidRPr="007B779A" w:rsidRDefault="00300E61" w:rsidP="007B779A">
            <w:pPr>
              <w:autoSpaceDE w:val="0"/>
              <w:autoSpaceDN w:val="0"/>
              <w:spacing w:after="0" w:line="240" w:lineRule="auto"/>
              <w:jc w:val="center"/>
              <w:rPr>
                <w:rFonts w:asciiTheme="minorEastAsia" w:hAnsiTheme="minorEastAsia" w:cs="宋体"/>
                <w:i/>
                <w:sz w:val="21"/>
                <w:szCs w:val="21"/>
                <w:lang w:eastAsia="zh-CN"/>
              </w:rPr>
            </w:pPr>
            <w:r w:rsidRPr="00300E61">
              <w:rPr>
                <w:rFonts w:asciiTheme="minorEastAsia" w:hAnsiTheme="minorEastAsia" w:cs="宋体" w:hint="eastAsia"/>
                <w:iCs/>
                <w:color w:val="000000" w:themeColor="text1"/>
                <w:sz w:val="21"/>
                <w:szCs w:val="21"/>
                <w:lang w:eastAsia="zh-CN"/>
              </w:rPr>
              <w:t>受试者编码</w:t>
            </w:r>
          </w:p>
        </w:tc>
        <w:tc>
          <w:tcPr>
            <w:tcW w:w="4677" w:type="dxa"/>
            <w:gridSpan w:val="7"/>
            <w:vAlign w:val="center"/>
          </w:tcPr>
          <w:p w14:paraId="2CAB1187" w14:textId="77777777" w:rsidR="00300E61" w:rsidRPr="007B779A" w:rsidRDefault="00300E61" w:rsidP="00681958">
            <w:pPr>
              <w:autoSpaceDE w:val="0"/>
              <w:autoSpaceDN w:val="0"/>
              <w:adjustRightInd w:val="0"/>
              <w:snapToGrid w:val="0"/>
              <w:spacing w:after="0" w:line="240" w:lineRule="auto"/>
              <w:jc w:val="center"/>
              <w:rPr>
                <w:rFonts w:asciiTheme="minorEastAsia" w:hAnsiTheme="minorEastAsia" w:cs="宋体"/>
                <w:i/>
                <w:sz w:val="21"/>
                <w:szCs w:val="21"/>
                <w:lang w:eastAsia="zh-CN"/>
              </w:rPr>
            </w:pPr>
            <w:r w:rsidRPr="00300E61">
              <w:rPr>
                <w:rFonts w:asciiTheme="minorEastAsia" w:hAnsiTheme="minorEastAsia" w:cs="宋体" w:hint="eastAsia"/>
                <w:iCs/>
                <w:color w:val="000000" w:themeColor="text1"/>
                <w:sz w:val="21"/>
                <w:szCs w:val="21"/>
                <w:lang w:eastAsia="zh-CN"/>
              </w:rPr>
              <w:t>违背概况</w:t>
            </w:r>
          </w:p>
        </w:tc>
        <w:tc>
          <w:tcPr>
            <w:tcW w:w="2268" w:type="dxa"/>
            <w:gridSpan w:val="4"/>
            <w:vAlign w:val="center"/>
          </w:tcPr>
          <w:p w14:paraId="39CC3658" w14:textId="77777777" w:rsidR="00300E61" w:rsidRPr="007B779A" w:rsidRDefault="00300E61" w:rsidP="00ED5987">
            <w:pPr>
              <w:autoSpaceDE w:val="0"/>
              <w:autoSpaceDN w:val="0"/>
              <w:adjustRightInd w:val="0"/>
              <w:snapToGrid w:val="0"/>
              <w:spacing w:after="0" w:line="300" w:lineRule="auto"/>
              <w:jc w:val="center"/>
              <w:rPr>
                <w:rFonts w:asciiTheme="minorEastAsia" w:hAnsiTheme="minorEastAsia" w:cs="宋体"/>
                <w:i/>
                <w:sz w:val="21"/>
                <w:szCs w:val="21"/>
                <w:lang w:eastAsia="zh-CN"/>
              </w:rPr>
            </w:pPr>
            <w:r w:rsidRPr="00300E61">
              <w:rPr>
                <w:rFonts w:asciiTheme="minorEastAsia" w:hAnsiTheme="minorEastAsia" w:cs="宋体" w:hint="eastAsia"/>
                <w:iCs/>
                <w:color w:val="000000" w:themeColor="text1"/>
                <w:sz w:val="21"/>
                <w:szCs w:val="21"/>
                <w:lang w:eastAsia="zh-CN"/>
              </w:rPr>
              <w:t>违背程度</w:t>
            </w:r>
          </w:p>
        </w:tc>
        <w:tc>
          <w:tcPr>
            <w:tcW w:w="1560" w:type="dxa"/>
            <w:gridSpan w:val="2"/>
            <w:vAlign w:val="center"/>
          </w:tcPr>
          <w:p w14:paraId="6A4DA0B0" w14:textId="77777777" w:rsidR="00300E61" w:rsidRPr="007B779A" w:rsidRDefault="00300E61" w:rsidP="00ED5987">
            <w:pPr>
              <w:autoSpaceDE w:val="0"/>
              <w:autoSpaceDN w:val="0"/>
              <w:adjustRightInd w:val="0"/>
              <w:snapToGrid w:val="0"/>
              <w:spacing w:after="0" w:line="300" w:lineRule="auto"/>
              <w:jc w:val="center"/>
              <w:rPr>
                <w:rFonts w:asciiTheme="minorEastAsia" w:hAnsiTheme="minorEastAsia" w:cs="宋体"/>
                <w:i/>
                <w:sz w:val="21"/>
                <w:szCs w:val="21"/>
                <w:lang w:eastAsia="zh-CN"/>
              </w:rPr>
            </w:pPr>
            <w:r w:rsidRPr="00300E61">
              <w:rPr>
                <w:rFonts w:asciiTheme="minorEastAsia" w:hAnsiTheme="minorEastAsia" w:cs="宋体" w:hint="eastAsia"/>
                <w:color w:val="000000" w:themeColor="text1"/>
                <w:sz w:val="21"/>
                <w:szCs w:val="21"/>
                <w:lang w:eastAsia="zh-CN"/>
              </w:rPr>
              <w:t>伦理审查意见</w:t>
            </w:r>
          </w:p>
        </w:tc>
      </w:tr>
      <w:tr w:rsidR="00300E61" w14:paraId="4012F6E5" w14:textId="77777777" w:rsidTr="007B779A">
        <w:trPr>
          <w:trHeight w:val="650"/>
          <w:jc w:val="center"/>
        </w:trPr>
        <w:tc>
          <w:tcPr>
            <w:tcW w:w="1555" w:type="dxa"/>
          </w:tcPr>
          <w:p w14:paraId="5F167761"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4677" w:type="dxa"/>
            <w:gridSpan w:val="7"/>
          </w:tcPr>
          <w:p w14:paraId="7BEEABB6"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2268" w:type="dxa"/>
            <w:gridSpan w:val="4"/>
          </w:tcPr>
          <w:p w14:paraId="0E3E5F67"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1560" w:type="dxa"/>
            <w:gridSpan w:val="2"/>
          </w:tcPr>
          <w:p w14:paraId="09DEB6AE"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r>
      <w:tr w:rsidR="00300E61" w14:paraId="2B9CC2F8" w14:textId="77777777" w:rsidTr="007B779A">
        <w:trPr>
          <w:trHeight w:val="650"/>
          <w:jc w:val="center"/>
        </w:trPr>
        <w:tc>
          <w:tcPr>
            <w:tcW w:w="1555" w:type="dxa"/>
          </w:tcPr>
          <w:p w14:paraId="53A68E7E"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4677" w:type="dxa"/>
            <w:gridSpan w:val="7"/>
          </w:tcPr>
          <w:p w14:paraId="37B55450"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2268" w:type="dxa"/>
            <w:gridSpan w:val="4"/>
          </w:tcPr>
          <w:p w14:paraId="4270410D"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c>
          <w:tcPr>
            <w:tcW w:w="1560" w:type="dxa"/>
            <w:gridSpan w:val="2"/>
          </w:tcPr>
          <w:p w14:paraId="677C6E35" w14:textId="77777777" w:rsidR="00300E61" w:rsidRDefault="00300E61" w:rsidP="00ED5987">
            <w:pPr>
              <w:autoSpaceDE w:val="0"/>
              <w:autoSpaceDN w:val="0"/>
              <w:adjustRightInd w:val="0"/>
              <w:snapToGrid w:val="0"/>
              <w:spacing w:after="0" w:line="300" w:lineRule="auto"/>
              <w:rPr>
                <w:rFonts w:asciiTheme="minorEastAsia" w:hAnsiTheme="minorEastAsia"/>
                <w:sz w:val="24"/>
                <w:szCs w:val="24"/>
                <w:lang w:eastAsia="zh-CN"/>
              </w:rPr>
            </w:pPr>
          </w:p>
        </w:tc>
      </w:tr>
      <w:tr w:rsidR="00300E61" w14:paraId="78AFC2B7" w14:textId="77777777" w:rsidTr="007B779A">
        <w:trPr>
          <w:trHeight w:val="416"/>
          <w:jc w:val="center"/>
        </w:trPr>
        <w:tc>
          <w:tcPr>
            <w:tcW w:w="10060" w:type="dxa"/>
            <w:gridSpan w:val="14"/>
          </w:tcPr>
          <w:p w14:paraId="476494DD" w14:textId="4F8DC6EE" w:rsidR="00300E61" w:rsidRPr="007B779A" w:rsidRDefault="00300E61" w:rsidP="007B779A">
            <w:pPr>
              <w:autoSpaceDE w:val="0"/>
              <w:autoSpaceDN w:val="0"/>
              <w:adjustRightInd w:val="0"/>
              <w:spacing w:after="0" w:line="300" w:lineRule="auto"/>
              <w:rPr>
                <w:rFonts w:asciiTheme="minorEastAsia" w:hAnsiTheme="minorEastAsia"/>
                <w:b/>
                <w:bCs/>
                <w:sz w:val="24"/>
                <w:szCs w:val="24"/>
                <w:lang w:eastAsia="zh-CN"/>
              </w:rPr>
            </w:pPr>
            <w:r w:rsidRPr="007B779A">
              <w:rPr>
                <w:rFonts w:asciiTheme="minorEastAsia" w:hAnsiTheme="minorEastAsia" w:hint="eastAsia"/>
                <w:b/>
                <w:bCs/>
                <w:sz w:val="24"/>
                <w:szCs w:val="24"/>
                <w:lang w:eastAsia="zh-CN"/>
              </w:rPr>
              <w:t>上次跟踪至今发生的</w:t>
            </w:r>
            <w:r w:rsidRPr="007B779A">
              <w:rPr>
                <w:rFonts w:asciiTheme="minorEastAsia" w:hAnsiTheme="minorEastAsia" w:hint="eastAsia"/>
                <w:b/>
                <w:bCs/>
                <w:color w:val="FF0000"/>
                <w:sz w:val="24"/>
                <w:szCs w:val="24"/>
                <w:lang w:eastAsia="zh-CN"/>
              </w:rPr>
              <w:t>未报告</w:t>
            </w:r>
            <w:r w:rsidRPr="007B779A">
              <w:rPr>
                <w:rFonts w:asciiTheme="minorEastAsia" w:hAnsiTheme="minorEastAsia" w:hint="eastAsia"/>
                <w:b/>
                <w:bCs/>
                <w:sz w:val="24"/>
                <w:szCs w:val="24"/>
                <w:lang w:eastAsia="zh-CN"/>
              </w:rPr>
              <w:t>的方案偏离（可附表</w:t>
            </w:r>
            <w:r w:rsidRPr="00300E61">
              <w:rPr>
                <w:rFonts w:asciiTheme="minorEastAsia" w:hAnsiTheme="minorEastAsia" w:hint="eastAsia"/>
                <w:b/>
                <w:bCs/>
                <w:sz w:val="24"/>
                <w:szCs w:val="24"/>
                <w:lang w:eastAsia="zh-CN"/>
              </w:rPr>
              <w:t>或增加行</w:t>
            </w:r>
            <w:r w:rsidRPr="007B779A">
              <w:rPr>
                <w:rFonts w:asciiTheme="minorEastAsia" w:hAnsiTheme="minorEastAsia" w:hint="eastAsia"/>
                <w:b/>
                <w:bCs/>
                <w:sz w:val="24"/>
                <w:szCs w:val="24"/>
                <w:lang w:eastAsia="zh-CN"/>
              </w:rPr>
              <w:t>）</w:t>
            </w:r>
          </w:p>
        </w:tc>
      </w:tr>
      <w:tr w:rsidR="00300E61" w14:paraId="08F6E578" w14:textId="77777777" w:rsidTr="007B779A">
        <w:trPr>
          <w:trHeight w:val="426"/>
          <w:jc w:val="center"/>
        </w:trPr>
        <w:tc>
          <w:tcPr>
            <w:tcW w:w="1555" w:type="dxa"/>
            <w:vAlign w:val="center"/>
          </w:tcPr>
          <w:p w14:paraId="1C3F37FD" w14:textId="49C37EBF" w:rsidR="00300E61" w:rsidRDefault="00300E61" w:rsidP="007B779A">
            <w:pPr>
              <w:autoSpaceDE w:val="0"/>
              <w:autoSpaceDN w:val="0"/>
              <w:adjustRightInd w:val="0"/>
              <w:snapToGrid w:val="0"/>
              <w:spacing w:after="0" w:line="240" w:lineRule="auto"/>
              <w:rPr>
                <w:rFonts w:asciiTheme="minorEastAsia" w:hAnsiTheme="minorEastAsia" w:cs="宋体"/>
                <w:iCs/>
                <w:color w:val="000000" w:themeColor="text1"/>
                <w:sz w:val="21"/>
                <w:szCs w:val="21"/>
                <w:lang w:eastAsia="zh-CN"/>
              </w:rPr>
            </w:pPr>
            <w:r>
              <w:rPr>
                <w:rFonts w:asciiTheme="minorEastAsia" w:hAnsiTheme="minorEastAsia" w:cs="宋体" w:hint="eastAsia"/>
                <w:iCs/>
                <w:color w:val="000000" w:themeColor="text1"/>
                <w:sz w:val="21"/>
                <w:szCs w:val="21"/>
                <w:lang w:eastAsia="zh-CN"/>
              </w:rPr>
              <w:t>受试者编码</w:t>
            </w:r>
          </w:p>
        </w:tc>
        <w:tc>
          <w:tcPr>
            <w:tcW w:w="3118" w:type="dxa"/>
            <w:gridSpan w:val="4"/>
            <w:vAlign w:val="center"/>
          </w:tcPr>
          <w:p w14:paraId="40539623" w14:textId="2DB6704C" w:rsidR="00300E61" w:rsidRDefault="00300E61" w:rsidP="00ED5987">
            <w:pPr>
              <w:autoSpaceDE w:val="0"/>
              <w:autoSpaceDN w:val="0"/>
              <w:adjustRightInd w:val="0"/>
              <w:snapToGrid w:val="0"/>
              <w:spacing w:after="0" w:line="240" w:lineRule="auto"/>
              <w:jc w:val="both"/>
              <w:rPr>
                <w:rFonts w:asciiTheme="minorEastAsia" w:hAnsiTheme="minorEastAsia" w:cs="宋体"/>
                <w:color w:val="000000" w:themeColor="text1"/>
                <w:sz w:val="21"/>
                <w:szCs w:val="21"/>
                <w:lang w:eastAsia="zh-CN"/>
              </w:rPr>
            </w:pPr>
            <w:r>
              <w:rPr>
                <w:rFonts w:asciiTheme="minorEastAsia" w:hAnsiTheme="minorEastAsia" w:cs="宋体" w:hint="eastAsia"/>
                <w:iCs/>
                <w:color w:val="000000" w:themeColor="text1"/>
                <w:sz w:val="21"/>
                <w:szCs w:val="21"/>
                <w:lang w:eastAsia="zh-CN"/>
              </w:rPr>
              <w:t>偏离情况（发生时间、方案要求、偏离情况）</w:t>
            </w:r>
          </w:p>
        </w:tc>
        <w:tc>
          <w:tcPr>
            <w:tcW w:w="1559" w:type="dxa"/>
            <w:gridSpan w:val="3"/>
            <w:vAlign w:val="center"/>
          </w:tcPr>
          <w:p w14:paraId="61B3A384" w14:textId="3DC1FBAB" w:rsidR="00300E61" w:rsidRDefault="00300E61" w:rsidP="00ED5987">
            <w:pPr>
              <w:autoSpaceDE w:val="0"/>
              <w:autoSpaceDN w:val="0"/>
              <w:adjustRightInd w:val="0"/>
              <w:snapToGrid w:val="0"/>
              <w:spacing w:after="0" w:line="240" w:lineRule="auto"/>
              <w:jc w:val="center"/>
              <w:rPr>
                <w:rFonts w:asciiTheme="minorEastAsia" w:hAnsiTheme="minorEastAsia" w:cs="宋体"/>
                <w:color w:val="000000" w:themeColor="text1"/>
                <w:sz w:val="21"/>
                <w:szCs w:val="21"/>
                <w:lang w:eastAsia="zh-CN"/>
              </w:rPr>
            </w:pPr>
            <w:r>
              <w:rPr>
                <w:rFonts w:asciiTheme="minorEastAsia" w:hAnsiTheme="minorEastAsia" w:cs="宋体" w:hint="eastAsia"/>
                <w:iCs/>
                <w:color w:val="000000" w:themeColor="text1"/>
                <w:sz w:val="21"/>
                <w:szCs w:val="21"/>
                <w:lang w:eastAsia="zh-CN"/>
              </w:rPr>
              <w:t>偏离原因及程度</w:t>
            </w:r>
          </w:p>
        </w:tc>
        <w:tc>
          <w:tcPr>
            <w:tcW w:w="2410" w:type="dxa"/>
            <w:gridSpan w:val="5"/>
            <w:vAlign w:val="center"/>
          </w:tcPr>
          <w:p w14:paraId="4394E0E2" w14:textId="6FC6E925" w:rsidR="00300E61" w:rsidRDefault="00300E61" w:rsidP="00ED5987">
            <w:pPr>
              <w:autoSpaceDE w:val="0"/>
              <w:autoSpaceDN w:val="0"/>
              <w:adjustRightInd w:val="0"/>
              <w:snapToGrid w:val="0"/>
              <w:spacing w:after="0" w:line="240" w:lineRule="auto"/>
              <w:jc w:val="center"/>
              <w:rPr>
                <w:rFonts w:asciiTheme="minorEastAsia" w:hAnsiTheme="minorEastAsia" w:cs="宋体"/>
                <w:color w:val="000000" w:themeColor="text1"/>
                <w:sz w:val="21"/>
                <w:szCs w:val="21"/>
                <w:lang w:eastAsia="zh-CN"/>
              </w:rPr>
            </w:pPr>
            <w:r>
              <w:rPr>
                <w:rFonts w:asciiTheme="minorEastAsia" w:hAnsiTheme="minorEastAsia" w:cs="宋体" w:hint="eastAsia"/>
                <w:iCs/>
                <w:color w:val="000000" w:themeColor="text1"/>
                <w:sz w:val="21"/>
                <w:szCs w:val="21"/>
                <w:lang w:eastAsia="zh-CN"/>
              </w:rPr>
              <w:t>产生的影响（受试者、试验实施）</w:t>
            </w:r>
          </w:p>
        </w:tc>
        <w:tc>
          <w:tcPr>
            <w:tcW w:w="1418" w:type="dxa"/>
            <w:vAlign w:val="center"/>
          </w:tcPr>
          <w:p w14:paraId="41842773" w14:textId="77777777" w:rsidR="00300E61" w:rsidRDefault="00300E61" w:rsidP="00ED5987">
            <w:pPr>
              <w:autoSpaceDE w:val="0"/>
              <w:autoSpaceDN w:val="0"/>
              <w:adjustRightInd w:val="0"/>
              <w:snapToGrid w:val="0"/>
              <w:spacing w:after="0" w:line="240" w:lineRule="auto"/>
              <w:jc w:val="center"/>
              <w:rPr>
                <w:rFonts w:asciiTheme="minorEastAsia" w:hAnsiTheme="minorEastAsia" w:cs="宋体"/>
                <w:color w:val="000000" w:themeColor="text1"/>
                <w:sz w:val="21"/>
                <w:szCs w:val="21"/>
                <w:lang w:eastAsia="zh-CN"/>
              </w:rPr>
            </w:pPr>
            <w:r>
              <w:rPr>
                <w:rFonts w:asciiTheme="minorEastAsia" w:hAnsiTheme="minorEastAsia" w:cs="宋体" w:hint="eastAsia"/>
                <w:color w:val="000000" w:themeColor="text1"/>
                <w:sz w:val="21"/>
                <w:szCs w:val="21"/>
                <w:lang w:eastAsia="zh-CN"/>
              </w:rPr>
              <w:t>处理</w:t>
            </w:r>
          </w:p>
          <w:p w14:paraId="05EA4F75" w14:textId="522AB700" w:rsidR="00300E61" w:rsidRDefault="00300E61" w:rsidP="00ED5987">
            <w:pPr>
              <w:autoSpaceDE w:val="0"/>
              <w:autoSpaceDN w:val="0"/>
              <w:adjustRightInd w:val="0"/>
              <w:snapToGrid w:val="0"/>
              <w:spacing w:after="0" w:line="240" w:lineRule="auto"/>
              <w:jc w:val="center"/>
              <w:rPr>
                <w:rFonts w:asciiTheme="minorEastAsia" w:hAnsiTheme="minorEastAsia" w:cs="宋体"/>
                <w:color w:val="000000" w:themeColor="text1"/>
                <w:sz w:val="21"/>
                <w:szCs w:val="21"/>
                <w:lang w:eastAsia="zh-CN"/>
              </w:rPr>
            </w:pPr>
            <w:r>
              <w:rPr>
                <w:rFonts w:asciiTheme="minorEastAsia" w:hAnsiTheme="minorEastAsia" w:cs="宋体" w:hint="eastAsia"/>
                <w:color w:val="000000" w:themeColor="text1"/>
                <w:sz w:val="21"/>
                <w:szCs w:val="21"/>
                <w:lang w:eastAsia="zh-CN"/>
              </w:rPr>
              <w:t>及改进措施</w:t>
            </w:r>
          </w:p>
        </w:tc>
      </w:tr>
      <w:tr w:rsidR="00300E61" w14:paraId="322EA203" w14:textId="77777777" w:rsidTr="007B779A">
        <w:trPr>
          <w:trHeight w:val="688"/>
          <w:jc w:val="center"/>
        </w:trPr>
        <w:tc>
          <w:tcPr>
            <w:tcW w:w="1555" w:type="dxa"/>
          </w:tcPr>
          <w:p w14:paraId="2D7BF6D6"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3118" w:type="dxa"/>
            <w:gridSpan w:val="4"/>
          </w:tcPr>
          <w:p w14:paraId="07B934C2"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1559" w:type="dxa"/>
            <w:gridSpan w:val="3"/>
          </w:tcPr>
          <w:p w14:paraId="6729A5C1"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2410" w:type="dxa"/>
            <w:gridSpan w:val="5"/>
          </w:tcPr>
          <w:p w14:paraId="43C8CE8E"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1418" w:type="dxa"/>
          </w:tcPr>
          <w:p w14:paraId="09A8F794"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r>
      <w:tr w:rsidR="00300E61" w14:paraId="7AB12391" w14:textId="77777777" w:rsidTr="007B779A">
        <w:trPr>
          <w:trHeight w:val="289"/>
          <w:jc w:val="center"/>
        </w:trPr>
        <w:tc>
          <w:tcPr>
            <w:tcW w:w="1555" w:type="dxa"/>
          </w:tcPr>
          <w:p w14:paraId="1936D923"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3118" w:type="dxa"/>
            <w:gridSpan w:val="4"/>
          </w:tcPr>
          <w:p w14:paraId="6834D86C"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1559" w:type="dxa"/>
            <w:gridSpan w:val="3"/>
          </w:tcPr>
          <w:p w14:paraId="4E5F96BA"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2410" w:type="dxa"/>
            <w:gridSpan w:val="5"/>
          </w:tcPr>
          <w:p w14:paraId="44264233"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c>
          <w:tcPr>
            <w:tcW w:w="1418" w:type="dxa"/>
          </w:tcPr>
          <w:p w14:paraId="0AC67632" w14:textId="77777777" w:rsidR="00300E61" w:rsidRDefault="00300E61" w:rsidP="00ED5987">
            <w:pPr>
              <w:autoSpaceDE w:val="0"/>
              <w:autoSpaceDN w:val="0"/>
              <w:adjustRightInd w:val="0"/>
              <w:spacing w:line="399" w:lineRule="exact"/>
              <w:rPr>
                <w:rFonts w:asciiTheme="minorEastAsia" w:hAnsiTheme="minorEastAsia" w:cs="宋体"/>
                <w:iCs/>
                <w:color w:val="FF0000"/>
                <w:sz w:val="24"/>
                <w:szCs w:val="24"/>
                <w:lang w:eastAsia="zh-CN"/>
              </w:rPr>
            </w:pPr>
          </w:p>
        </w:tc>
      </w:tr>
      <w:tr w:rsidR="00ED5987" w14:paraId="57EBEF8E" w14:textId="77777777">
        <w:trPr>
          <w:jc w:val="center"/>
        </w:trPr>
        <w:tc>
          <w:tcPr>
            <w:tcW w:w="10060" w:type="dxa"/>
            <w:gridSpan w:val="14"/>
          </w:tcPr>
          <w:p w14:paraId="78AE75D9" w14:textId="3CEB24BB" w:rsidR="00ED5987" w:rsidRDefault="00ED5987" w:rsidP="00ED5987">
            <w:pPr>
              <w:autoSpaceDE w:val="0"/>
              <w:autoSpaceDN w:val="0"/>
              <w:adjustRightInd w:val="0"/>
              <w:spacing w:after="0" w:line="399" w:lineRule="exact"/>
              <w:rPr>
                <w:rFonts w:asciiTheme="minorEastAsia" w:hAnsiTheme="minorEastAsia"/>
                <w:b/>
                <w:color w:val="000000"/>
                <w:sz w:val="24"/>
                <w:szCs w:val="24"/>
                <w:lang w:eastAsia="zh-CN"/>
              </w:rPr>
            </w:pPr>
            <w:r>
              <w:rPr>
                <w:rFonts w:asciiTheme="minorEastAsia" w:hAnsiTheme="minorEastAsia" w:cs="黑体" w:hint="eastAsia"/>
                <w:b/>
                <w:color w:val="000000"/>
                <w:sz w:val="24"/>
                <w:szCs w:val="24"/>
                <w:lang w:eastAsia="zh-CN"/>
              </w:rPr>
              <w:t>其他研究相关信息</w:t>
            </w:r>
          </w:p>
        </w:tc>
      </w:tr>
      <w:tr w:rsidR="00FA6F83" w14:paraId="68C3CED6" w14:textId="77777777" w:rsidTr="009867BE">
        <w:trPr>
          <w:trHeight w:val="6141"/>
          <w:jc w:val="center"/>
        </w:trPr>
        <w:tc>
          <w:tcPr>
            <w:tcW w:w="10060" w:type="dxa"/>
            <w:gridSpan w:val="14"/>
          </w:tcPr>
          <w:p w14:paraId="1151FFD1" w14:textId="77777777" w:rsidR="00FA6F83" w:rsidRPr="007B779A" w:rsidRDefault="00FA6F83" w:rsidP="007B779A">
            <w:pPr>
              <w:pStyle w:val="af1"/>
              <w:numPr>
                <w:ilvl w:val="0"/>
                <w:numId w:val="3"/>
              </w:numPr>
              <w:autoSpaceDE w:val="0"/>
              <w:autoSpaceDN w:val="0"/>
              <w:adjustRightInd w:val="0"/>
              <w:snapToGrid w:val="0"/>
              <w:spacing w:after="0" w:line="312" w:lineRule="auto"/>
              <w:rPr>
                <w:rFonts w:ascii="楷体_GB2312" w:eastAsia="楷体_GB2312" w:hAnsiTheme="minorEastAsia" w:cs="楷体_GB2312"/>
                <w:bCs/>
                <w:color w:val="FF0000"/>
                <w:sz w:val="24"/>
                <w:szCs w:val="24"/>
                <w:lang w:eastAsia="zh-CN"/>
              </w:rPr>
            </w:pPr>
            <w:r w:rsidRPr="007B779A">
              <w:rPr>
                <w:rFonts w:asciiTheme="minorEastAsia" w:hAnsiTheme="minorEastAsia" w:cs="黑体" w:hint="eastAsia"/>
                <w:bCs/>
                <w:color w:val="000000"/>
                <w:sz w:val="24"/>
                <w:szCs w:val="24"/>
                <w:lang w:eastAsia="zh-CN"/>
              </w:rPr>
              <w:lastRenderedPageBreak/>
              <w:t>自伦理初始审查或上次跟踪审查以来，该研究风险获益是否改变？</w:t>
            </w:r>
          </w:p>
          <w:p w14:paraId="1E72C8E3" w14:textId="78739BA2" w:rsidR="00FA6F83" w:rsidRPr="007B779A" w:rsidRDefault="00000000" w:rsidP="007B779A">
            <w:pPr>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MS Gothic" w:eastAsia="MS Gothic" w:hAnsi="MS Gothic" w:cs="楷体_GB2312" w:hint="eastAsia"/>
                  <w:color w:val="000000"/>
                  <w:sz w:val="24"/>
                  <w:szCs w:val="24"/>
                  <w:lang w:eastAsia="zh-CN"/>
                </w:rPr>
                <w:id w:val="-2030936540"/>
                <w14:checkbox>
                  <w14:checked w14:val="0"/>
                  <w14:checkedState w14:val="2612" w14:font="MS Gothic"/>
                  <w14:uncheckedState w14:val="2610" w14:font="MS Gothic"/>
                </w14:checkbox>
              </w:sdtPr>
              <w:sdtContent>
                <w:r w:rsidR="003301B3" w:rsidRPr="007B779A">
                  <w:rPr>
                    <w:rFonts w:ascii="MS Gothic" w:eastAsia="MS Gothic" w:hAnsi="MS Gothic" w:cs="楷体_GB2312"/>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840515736"/>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是→请说明：</w:t>
            </w:r>
          </w:p>
          <w:p w14:paraId="34915F58" w14:textId="77777777" w:rsidR="00FA6F83"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s="宋体"/>
                <w:b/>
                <w:bCs/>
                <w:sz w:val="24"/>
                <w:szCs w:val="24"/>
                <w:lang w:eastAsia="zh-CN"/>
              </w:rPr>
            </w:pPr>
            <w:r w:rsidRPr="007B779A">
              <w:rPr>
                <w:rFonts w:asciiTheme="minorEastAsia" w:hAnsiTheme="minorEastAsia" w:cs="黑体" w:hint="eastAsia"/>
                <w:bCs/>
                <w:color w:val="000000"/>
                <w:sz w:val="24"/>
                <w:szCs w:val="24"/>
                <w:lang w:eastAsia="zh-CN"/>
              </w:rPr>
              <w:t>自伦理初始审查或上次跟踪审查以来，是否出现新的</w:t>
            </w:r>
            <w:r w:rsidRPr="007B779A">
              <w:rPr>
                <w:rFonts w:asciiTheme="minorEastAsia" w:hAnsiTheme="minorEastAsia" w:cs="宋体" w:hint="eastAsia"/>
                <w:sz w:val="24"/>
                <w:szCs w:val="24"/>
                <w:lang w:eastAsia="zh-CN"/>
              </w:rPr>
              <w:t>研究药物</w:t>
            </w:r>
            <w:r w:rsidRPr="007B779A">
              <w:rPr>
                <w:rFonts w:asciiTheme="minorEastAsia" w:hAnsiTheme="minorEastAsia" w:cs="宋体" w:hint="eastAsia"/>
                <w:b/>
                <w:bCs/>
                <w:sz w:val="24"/>
                <w:szCs w:val="24"/>
                <w:lang w:eastAsia="zh-CN"/>
              </w:rPr>
              <w:t>重要已识别风险、或增加受试者风险的非预期问题？</w:t>
            </w:r>
          </w:p>
          <w:p w14:paraId="48037342" w14:textId="5AF56ACB" w:rsidR="00FA6F83" w:rsidRPr="007B779A" w:rsidRDefault="00000000" w:rsidP="007B779A">
            <w:pPr>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MS Gothic" w:eastAsia="MS Gothic" w:hAnsi="MS Gothic" w:cs="楷体_GB2312" w:hint="eastAsia"/>
                  <w:color w:val="000000"/>
                  <w:sz w:val="24"/>
                  <w:szCs w:val="24"/>
                  <w:lang w:eastAsia="zh-CN"/>
                </w:rPr>
                <w:id w:val="-1294589710"/>
                <w14:checkbox>
                  <w14:checked w14:val="0"/>
                  <w14:checkedState w14:val="2612" w14:font="MS Gothic"/>
                  <w14:uncheckedState w14:val="2610" w14:font="MS Gothic"/>
                </w14:checkbox>
              </w:sdtPr>
              <w:sdtContent>
                <w:r w:rsidR="00B0253A" w:rsidRPr="007B779A">
                  <w:rPr>
                    <w:rFonts w:ascii="MS Gothic" w:eastAsia="MS Gothic" w:hAnsi="MS Gothic" w:cs="楷体_GB2312"/>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254317593"/>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是→请具体说明：</w:t>
            </w:r>
          </w:p>
          <w:p w14:paraId="66E7BD40" w14:textId="1B568571" w:rsidR="001708FF"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s="黑体"/>
                <w:bCs/>
                <w:color w:val="000000"/>
                <w:sz w:val="24"/>
                <w:szCs w:val="24"/>
                <w:lang w:eastAsia="zh-CN"/>
              </w:rPr>
            </w:pPr>
            <w:r w:rsidRPr="007B779A">
              <w:rPr>
                <w:rFonts w:asciiTheme="minorEastAsia" w:hAnsiTheme="minorEastAsia" w:cs="黑体" w:hint="eastAsia"/>
                <w:bCs/>
                <w:color w:val="000000"/>
                <w:sz w:val="24"/>
                <w:szCs w:val="24"/>
                <w:lang w:eastAsia="zh-CN"/>
              </w:rPr>
              <w:t>自伦理初始审查或上次跟踪审查以来，是否有新的潜在风险信息或可能影响受试者继续参加研究意愿的重大发现？</w:t>
            </w:r>
          </w:p>
          <w:p w14:paraId="3538E1B0" w14:textId="6DCB85F3" w:rsidR="00FA6F83" w:rsidRPr="007B779A" w:rsidRDefault="00000000" w:rsidP="007B779A">
            <w:pPr>
              <w:pStyle w:val="af1"/>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MS Gothic" w:eastAsia="MS Gothic" w:hAnsi="MS Gothic" w:hint="eastAsia"/>
                  <w:sz w:val="24"/>
                </w:rPr>
                <w:id w:val="-1331135568"/>
                <w14:checkbox>
                  <w14:checked w14:val="0"/>
                  <w14:checkedState w14:val="2612" w14:font="MS Gothic"/>
                  <w14:uncheckedState w14:val="2610" w14:font="MS Gothic"/>
                </w14:checkbox>
              </w:sdtPr>
              <w:sdtContent>
                <w:r w:rsidR="00B0253A">
                  <w:rPr>
                    <w:rFonts w:ascii="MS Gothic" w:eastAsia="MS Gothic" w:hAnsi="MS Gothic" w:hint="eastAsia"/>
                    <w:sz w:val="24"/>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592208542"/>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是→请说明：</w:t>
            </w:r>
          </w:p>
          <w:p w14:paraId="6E02ABDD" w14:textId="798658C5" w:rsidR="00FA6F83" w:rsidRPr="007B779A" w:rsidRDefault="00FA6F83" w:rsidP="007B779A">
            <w:pPr>
              <w:pStyle w:val="af1"/>
              <w:numPr>
                <w:ilvl w:val="0"/>
                <w:numId w:val="3"/>
              </w:numPr>
              <w:autoSpaceDE w:val="0"/>
              <w:autoSpaceDN w:val="0"/>
              <w:adjustRightInd w:val="0"/>
              <w:snapToGrid w:val="0"/>
              <w:spacing w:after="0" w:line="312" w:lineRule="auto"/>
              <w:rPr>
                <w:rFonts w:ascii="楷体" w:eastAsia="楷体" w:hAnsi="楷体" w:cs="黑体"/>
                <w:bCs/>
                <w:color w:val="000000"/>
                <w:sz w:val="24"/>
                <w:szCs w:val="24"/>
                <w:lang w:eastAsia="zh-CN"/>
              </w:rPr>
            </w:pPr>
            <w:r w:rsidRPr="007B779A">
              <w:rPr>
                <w:rFonts w:asciiTheme="minorEastAsia" w:hAnsiTheme="minorEastAsia" w:cs="黑体" w:hint="eastAsia"/>
                <w:bCs/>
                <w:color w:val="000000"/>
                <w:sz w:val="24"/>
                <w:szCs w:val="24"/>
                <w:lang w:eastAsia="zh-CN"/>
              </w:rPr>
              <w:t>自伦理初始审查或上次跟踪审查以来，研究目标疾病是否出现新的治疗药物或治疗方法？</w:t>
            </w:r>
            <w:sdt>
              <w:sdtPr>
                <w:rPr>
                  <w:rFonts w:asciiTheme="minorEastAsia" w:hAnsiTheme="minorEastAsia" w:cs="黑体" w:hint="eastAsia"/>
                  <w:bCs/>
                  <w:color w:val="000000"/>
                  <w:sz w:val="24"/>
                  <w:szCs w:val="24"/>
                  <w:lang w:eastAsia="zh-CN"/>
                </w:rPr>
                <w:id w:val="1560982100"/>
                <w14:checkbox>
                  <w14:checked w14:val="0"/>
                  <w14:checkedState w14:val="2612" w14:font="MS Gothic"/>
                  <w14:uncheckedState w14:val="2610" w14:font="MS Gothic"/>
                </w14:checkbox>
              </w:sdtPr>
              <w:sdtContent>
                <w:r w:rsidR="00B0253A">
                  <w:rPr>
                    <w:rFonts w:ascii="MS Gothic" w:eastAsia="MS Gothic" w:hAnsi="MS Gothic" w:cs="黑体" w:hint="eastAsia"/>
                    <w:bCs/>
                    <w:color w:val="000000"/>
                    <w:sz w:val="24"/>
                    <w:szCs w:val="24"/>
                    <w:lang w:eastAsia="zh-CN"/>
                  </w:rPr>
                  <w:t>☐</w:t>
                </w:r>
              </w:sdtContent>
            </w:sdt>
            <w:r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377290969"/>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Pr="007B779A">
              <w:rPr>
                <w:rFonts w:ascii="楷体" w:eastAsia="楷体" w:hAnsi="楷体" w:cs="楷体_GB2312" w:hint="eastAsia"/>
                <w:color w:val="000000"/>
                <w:sz w:val="24"/>
                <w:szCs w:val="24"/>
                <w:lang w:eastAsia="zh-CN"/>
              </w:rPr>
              <w:t>是→请说明：</w:t>
            </w:r>
          </w:p>
          <w:p w14:paraId="1D374EC1" w14:textId="357C1577" w:rsidR="001708FF"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s="黑体"/>
                <w:bCs/>
                <w:color w:val="000000"/>
                <w:sz w:val="24"/>
                <w:szCs w:val="24"/>
                <w:lang w:eastAsia="zh-CN"/>
              </w:rPr>
            </w:pPr>
            <w:r w:rsidRPr="007B779A">
              <w:rPr>
                <w:rFonts w:asciiTheme="minorEastAsia" w:hAnsiTheme="minorEastAsia" w:cs="黑体" w:hint="eastAsia"/>
                <w:bCs/>
                <w:color w:val="000000"/>
                <w:sz w:val="24"/>
                <w:szCs w:val="24"/>
                <w:lang w:eastAsia="zh-CN"/>
              </w:rPr>
              <w:t>自伦理初始审查或上次跟踪审查以来，是否进行过期中分析？</w:t>
            </w:r>
            <w:r w:rsidRPr="007B779A">
              <w:rPr>
                <w:rFonts w:asciiTheme="minorEastAsia" w:hAnsiTheme="minorEastAsia" w:cs="黑体"/>
                <w:bCs/>
                <w:color w:val="000000"/>
                <w:sz w:val="24"/>
                <w:szCs w:val="24"/>
                <w:lang w:eastAsia="zh-CN"/>
              </w:rPr>
              <w:t xml:space="preserve"> </w:t>
            </w:r>
          </w:p>
          <w:p w14:paraId="3F7B03DE" w14:textId="71BD919C" w:rsidR="00FA6F83" w:rsidRPr="007B779A" w:rsidRDefault="00000000" w:rsidP="007B779A">
            <w:pPr>
              <w:pStyle w:val="af1"/>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MS Gothic" w:eastAsia="MS Gothic" w:hAnsi="MS Gothic" w:hint="eastAsia"/>
                  <w:sz w:val="24"/>
                  <w:lang w:eastAsia="zh-CN"/>
                </w:rPr>
                <w:id w:val="-1235002171"/>
                <w14:checkbox>
                  <w14:checked w14:val="0"/>
                  <w14:checkedState w14:val="2612" w14:font="MS Gothic"/>
                  <w14:uncheckedState w14:val="2610" w14:font="MS Gothic"/>
                </w14:checkbox>
              </w:sdtPr>
              <w:sdtContent>
                <w:r w:rsidR="00B0253A">
                  <w:rPr>
                    <w:rFonts w:ascii="MS Gothic" w:eastAsia="MS Gothic" w:hAnsi="MS Gothic" w:hint="eastAsia"/>
                    <w:sz w:val="24"/>
                    <w:lang w:eastAsia="zh-CN"/>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742321173"/>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是→请说明期中分析的重要发现：</w:t>
            </w:r>
          </w:p>
          <w:p w14:paraId="67C965E2" w14:textId="2EB1CACD" w:rsidR="001708FF"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s="黑体"/>
                <w:bCs/>
                <w:color w:val="000000"/>
                <w:sz w:val="24"/>
                <w:szCs w:val="24"/>
                <w:lang w:eastAsia="zh-CN"/>
              </w:rPr>
            </w:pPr>
            <w:r w:rsidRPr="007B779A">
              <w:rPr>
                <w:rFonts w:asciiTheme="minorEastAsia" w:hAnsiTheme="minorEastAsia" w:cs="黑体" w:hint="eastAsia"/>
                <w:bCs/>
                <w:color w:val="000000"/>
                <w:sz w:val="24"/>
                <w:szCs w:val="24"/>
                <w:lang w:eastAsia="zh-CN"/>
              </w:rPr>
              <w:t>自伦理委员会初始审查或上次跟踪审查以来，是否进行过稽查？</w:t>
            </w:r>
            <w:r w:rsidRPr="007B779A" w:rsidDel="005F7659">
              <w:rPr>
                <w:rFonts w:ascii="楷体_GB2312" w:eastAsia="楷体_GB2312" w:hAnsiTheme="minorEastAsia" w:cs="楷体_GB2312"/>
                <w:bCs/>
                <w:color w:val="FF0000"/>
                <w:sz w:val="24"/>
                <w:szCs w:val="24"/>
                <w:lang w:eastAsia="zh-CN"/>
              </w:rPr>
              <w:t xml:space="preserve"> </w:t>
            </w:r>
          </w:p>
          <w:p w14:paraId="36972B4F" w14:textId="466DE6B8" w:rsidR="00FA6F83" w:rsidRPr="007B779A" w:rsidRDefault="00000000" w:rsidP="007B779A">
            <w:pPr>
              <w:pStyle w:val="af1"/>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MS Gothic" w:eastAsia="MS Gothic" w:hAnsi="MS Gothic" w:hint="eastAsia"/>
                  <w:sz w:val="24"/>
                  <w:lang w:eastAsia="zh-CN"/>
                </w:rPr>
                <w:id w:val="260733606"/>
                <w14:checkbox>
                  <w14:checked w14:val="0"/>
                  <w14:checkedState w14:val="2612" w14:font="MS Gothic"/>
                  <w14:uncheckedState w14:val="2610" w14:font="MS Gothic"/>
                </w14:checkbox>
              </w:sdtPr>
              <w:sdtContent>
                <w:r w:rsidR="003301B3">
                  <w:rPr>
                    <w:rFonts w:ascii="MS Gothic" w:eastAsia="MS Gothic" w:hAnsi="MS Gothic" w:hint="eastAsia"/>
                    <w:sz w:val="24"/>
                    <w:lang w:eastAsia="zh-CN"/>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685590233"/>
                <w14:checkbox>
                  <w14:checked w14:val="0"/>
                  <w14:checkedState w14:val="2612" w14:font="MS Gothic"/>
                  <w14:uncheckedState w14:val="2610" w14:font="MS Gothic"/>
                </w14:checkbox>
              </w:sdtPr>
              <w:sdtContent>
                <w:r w:rsidR="003301B3">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是→稽查时间及发现的重大问题（如有）：</w:t>
            </w:r>
          </w:p>
          <w:p w14:paraId="58798EBB" w14:textId="6750208A" w:rsidR="001708FF"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s="宋体"/>
                <w:color w:val="000000"/>
                <w:sz w:val="24"/>
                <w:szCs w:val="24"/>
                <w:lang w:eastAsia="zh-CN"/>
              </w:rPr>
            </w:pPr>
            <w:r w:rsidRPr="007B779A">
              <w:rPr>
                <w:rFonts w:asciiTheme="minorEastAsia" w:hAnsiTheme="minorEastAsia" w:cs="宋体" w:hint="eastAsia"/>
                <w:color w:val="000000"/>
                <w:sz w:val="24"/>
                <w:szCs w:val="24"/>
                <w:lang w:eastAsia="zh-CN"/>
              </w:rPr>
              <w:t>严重不良事件或方案规定必须报告的重要医学事件已经及时报告？</w:t>
            </w:r>
          </w:p>
          <w:p w14:paraId="2B302138" w14:textId="4A28189F" w:rsidR="00FA6F83" w:rsidRPr="007B779A" w:rsidRDefault="00000000" w:rsidP="007B779A">
            <w:pPr>
              <w:pStyle w:val="af1"/>
              <w:autoSpaceDE w:val="0"/>
              <w:autoSpaceDN w:val="0"/>
              <w:adjustRightInd w:val="0"/>
              <w:snapToGrid w:val="0"/>
              <w:spacing w:after="0" w:line="312" w:lineRule="auto"/>
              <w:ind w:left="440"/>
              <w:rPr>
                <w:rFonts w:ascii="楷体" w:eastAsia="楷体" w:hAnsi="楷体"/>
                <w:color w:val="000000"/>
                <w:sz w:val="24"/>
                <w:szCs w:val="24"/>
                <w:lang w:eastAsia="zh-CN"/>
              </w:rPr>
            </w:pPr>
            <w:sdt>
              <w:sdtPr>
                <w:rPr>
                  <w:rFonts w:ascii="楷体" w:eastAsia="楷体" w:hAnsi="楷体" w:cs="楷体_GB2312" w:hint="eastAsia"/>
                  <w:color w:val="000000"/>
                  <w:sz w:val="24"/>
                  <w:szCs w:val="24"/>
                  <w:lang w:eastAsia="zh-CN"/>
                </w:rPr>
                <w:id w:val="631990053"/>
                <w14:checkbox>
                  <w14:checked w14:val="0"/>
                  <w14:checkedState w14:val="2612" w14:font="MS Gothic"/>
                  <w14:uncheckedState w14:val="2610" w14:font="MS Gothic"/>
                </w14:checkbox>
              </w:sdtPr>
              <w:sdtContent>
                <w:r w:rsidR="003301B3">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不适用，</w:t>
            </w:r>
            <w:sdt>
              <w:sdtPr>
                <w:rPr>
                  <w:rFonts w:ascii="楷体" w:eastAsia="楷体" w:hAnsi="楷体" w:cs="楷体_GB2312" w:hint="eastAsia"/>
                  <w:color w:val="000000"/>
                  <w:sz w:val="24"/>
                  <w:szCs w:val="24"/>
                  <w:lang w:eastAsia="zh-CN"/>
                </w:rPr>
                <w:id w:val="948441145"/>
                <w14:checkbox>
                  <w14:checked w14:val="0"/>
                  <w14:checkedState w14:val="2612" w14:font="MS Gothic"/>
                  <w14:uncheckedState w14:val="2610" w14:font="MS Gothic"/>
                </w14:checkbox>
              </w:sdtPr>
              <w:sdtContent>
                <w:r w:rsidR="003301B3">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w:t>
            </w:r>
            <w:sdt>
              <w:sdtPr>
                <w:rPr>
                  <w:rFonts w:ascii="楷体" w:eastAsia="楷体" w:hAnsi="楷体" w:cs="楷体_GB2312" w:hint="eastAsia"/>
                  <w:color w:val="000000"/>
                  <w:sz w:val="24"/>
                  <w:szCs w:val="24"/>
                  <w:lang w:eastAsia="zh-CN"/>
                </w:rPr>
                <w:id w:val="-711648127"/>
                <w14:checkbox>
                  <w14:checked w14:val="0"/>
                  <w14:checkedState w14:val="2612" w14:font="MS Gothic"/>
                  <w14:uncheckedState w14:val="2610" w14:font="MS Gothic"/>
                </w14:checkbox>
              </w:sdtPr>
              <w:sdtContent>
                <w:r w:rsidR="00B0253A">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否→请说明：</w:t>
            </w:r>
          </w:p>
          <w:p w14:paraId="7077235A" w14:textId="77777777" w:rsidR="00FA6F83" w:rsidRPr="007B779A" w:rsidRDefault="00FA6F83" w:rsidP="007B779A">
            <w:pPr>
              <w:pStyle w:val="af1"/>
              <w:numPr>
                <w:ilvl w:val="0"/>
                <w:numId w:val="3"/>
              </w:numPr>
              <w:autoSpaceDE w:val="0"/>
              <w:autoSpaceDN w:val="0"/>
              <w:adjustRightInd w:val="0"/>
              <w:snapToGrid w:val="0"/>
              <w:spacing w:after="0" w:line="312" w:lineRule="auto"/>
              <w:rPr>
                <w:rFonts w:asciiTheme="minorEastAsia" w:hAnsiTheme="minorEastAsia"/>
                <w:color w:val="000000"/>
                <w:sz w:val="24"/>
                <w:szCs w:val="24"/>
                <w:lang w:eastAsia="zh-CN"/>
              </w:rPr>
            </w:pPr>
            <w:r w:rsidRPr="007B779A">
              <w:rPr>
                <w:rFonts w:asciiTheme="minorEastAsia" w:hAnsiTheme="minorEastAsia" w:hint="eastAsia"/>
                <w:color w:val="000000"/>
                <w:sz w:val="24"/>
                <w:szCs w:val="24"/>
                <w:lang w:eastAsia="zh-CN"/>
              </w:rPr>
              <w:t>是否申请延长项目</w:t>
            </w:r>
            <w:proofErr w:type="gramStart"/>
            <w:r w:rsidRPr="007B779A">
              <w:rPr>
                <w:rFonts w:asciiTheme="minorEastAsia" w:hAnsiTheme="minorEastAsia" w:hint="eastAsia"/>
                <w:color w:val="000000"/>
                <w:sz w:val="24"/>
                <w:szCs w:val="24"/>
                <w:lang w:eastAsia="zh-CN"/>
              </w:rPr>
              <w:t>总研究</w:t>
            </w:r>
            <w:proofErr w:type="gramEnd"/>
            <w:r w:rsidRPr="007B779A">
              <w:rPr>
                <w:rFonts w:asciiTheme="minorEastAsia" w:hAnsiTheme="minorEastAsia" w:hint="eastAsia"/>
                <w:color w:val="000000"/>
                <w:sz w:val="24"/>
                <w:szCs w:val="24"/>
                <w:lang w:eastAsia="zh-CN"/>
              </w:rPr>
              <w:t>时间？</w:t>
            </w:r>
          </w:p>
          <w:p w14:paraId="11CFB79D" w14:textId="226F406E" w:rsidR="00FA6F83" w:rsidRPr="007B779A" w:rsidRDefault="00000000" w:rsidP="007B779A">
            <w:pPr>
              <w:pStyle w:val="af1"/>
              <w:autoSpaceDE w:val="0"/>
              <w:autoSpaceDN w:val="0"/>
              <w:adjustRightInd w:val="0"/>
              <w:snapToGrid w:val="0"/>
              <w:spacing w:after="0" w:line="312" w:lineRule="auto"/>
              <w:ind w:left="440"/>
              <w:rPr>
                <w:rFonts w:ascii="楷体" w:eastAsia="楷体" w:hAnsi="楷体" w:cs="黑体"/>
                <w:bCs/>
                <w:color w:val="000000"/>
                <w:sz w:val="24"/>
                <w:szCs w:val="24"/>
                <w:lang w:eastAsia="zh-CN"/>
              </w:rPr>
            </w:pPr>
            <w:sdt>
              <w:sdtPr>
                <w:rPr>
                  <w:rFonts w:ascii="楷体" w:eastAsia="楷体" w:hAnsi="楷体" w:cs="楷体_GB2312" w:hint="eastAsia"/>
                  <w:color w:val="000000"/>
                  <w:sz w:val="24"/>
                  <w:szCs w:val="24"/>
                  <w:lang w:eastAsia="zh-CN"/>
                </w:rPr>
                <w:id w:val="-846788067"/>
                <w14:checkbox>
                  <w14:checked w14:val="0"/>
                  <w14:checkedState w14:val="2612" w14:font="MS Gothic"/>
                  <w14:uncheckedState w14:val="2610" w14:font="MS Gothic"/>
                </w14:checkbox>
              </w:sdtPr>
              <w:sdtContent>
                <w:r w:rsidR="003301B3">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096098440"/>
                <w14:checkbox>
                  <w14:checked w14:val="0"/>
                  <w14:checkedState w14:val="2612" w14:font="MS Gothic"/>
                  <w14:uncheckedState w14:val="2610" w14:font="MS Gothic"/>
                </w14:checkbox>
              </w:sdtPr>
              <w:sdtContent>
                <w:r w:rsidR="003301B3">
                  <w:rPr>
                    <w:rFonts w:ascii="MS Gothic" w:eastAsia="MS Gothic" w:hAnsi="MS Gothic" w:cs="楷体_GB2312" w:hint="eastAsia"/>
                    <w:color w:val="000000"/>
                    <w:sz w:val="24"/>
                    <w:szCs w:val="24"/>
                    <w:lang w:eastAsia="zh-CN"/>
                  </w:rPr>
                  <w:t>☐</w:t>
                </w:r>
              </w:sdtContent>
            </w:sdt>
            <w:r w:rsidR="00FA6F83" w:rsidRPr="007B779A">
              <w:rPr>
                <w:rFonts w:ascii="楷体" w:eastAsia="楷体" w:hAnsi="楷体" w:cs="楷体_GB2312" w:hint="eastAsia"/>
                <w:color w:val="000000"/>
                <w:sz w:val="24"/>
                <w:szCs w:val="24"/>
                <w:lang w:eastAsia="zh-CN"/>
              </w:rPr>
              <w:t>是→延长时间：</w:t>
            </w:r>
            <w:r w:rsidR="00FA6F83" w:rsidRPr="007B779A">
              <w:rPr>
                <w:rFonts w:ascii="楷体" w:eastAsia="楷体" w:hAnsi="楷体" w:cs="楷体_GB2312"/>
                <w:color w:val="000000"/>
                <w:sz w:val="24"/>
                <w:szCs w:val="24"/>
                <w:u w:val="single"/>
                <w:lang w:eastAsia="zh-CN"/>
              </w:rPr>
              <w:t xml:space="preserve">   </w:t>
            </w:r>
            <w:proofErr w:type="gramStart"/>
            <w:r w:rsidR="00FA6F83" w:rsidRPr="007B779A">
              <w:rPr>
                <w:rFonts w:ascii="楷体" w:eastAsia="楷体" w:hAnsi="楷体" w:cs="楷体_GB2312" w:hint="eastAsia"/>
                <w:color w:val="000000"/>
                <w:sz w:val="24"/>
                <w:szCs w:val="24"/>
                <w:lang w:eastAsia="zh-CN"/>
              </w:rPr>
              <w:t>个</w:t>
            </w:r>
            <w:proofErr w:type="gramEnd"/>
            <w:r w:rsidR="00FA6F83" w:rsidRPr="007B779A">
              <w:rPr>
                <w:rFonts w:ascii="楷体" w:eastAsia="楷体" w:hAnsi="楷体" w:cs="楷体_GB2312" w:hint="eastAsia"/>
                <w:color w:val="000000"/>
                <w:sz w:val="24"/>
                <w:szCs w:val="24"/>
                <w:lang w:eastAsia="zh-CN"/>
              </w:rPr>
              <w:t>月，申请延长原因：</w:t>
            </w:r>
          </w:p>
        </w:tc>
      </w:tr>
      <w:tr w:rsidR="00ED5987" w14:paraId="77D9F050" w14:textId="77777777" w:rsidTr="007B779A">
        <w:trPr>
          <w:trHeight w:val="365"/>
          <w:jc w:val="center"/>
        </w:trPr>
        <w:tc>
          <w:tcPr>
            <w:tcW w:w="10060" w:type="dxa"/>
            <w:gridSpan w:val="14"/>
          </w:tcPr>
          <w:p w14:paraId="371D3DD5" w14:textId="23AA5485" w:rsidR="00ED5987" w:rsidRPr="007B779A" w:rsidRDefault="00ED5987" w:rsidP="007B779A">
            <w:pPr>
              <w:autoSpaceDE w:val="0"/>
              <w:autoSpaceDN w:val="0"/>
              <w:adjustRightInd w:val="0"/>
              <w:spacing w:after="0" w:line="240" w:lineRule="auto"/>
              <w:rPr>
                <w:rFonts w:asciiTheme="minorEastAsia" w:hAnsiTheme="minorEastAsia"/>
                <w:b/>
                <w:bCs/>
                <w:color w:val="000000"/>
                <w:sz w:val="24"/>
                <w:szCs w:val="24"/>
                <w:lang w:eastAsia="zh-CN"/>
              </w:rPr>
            </w:pPr>
            <w:r w:rsidRPr="007B779A">
              <w:rPr>
                <w:rFonts w:asciiTheme="minorEastAsia" w:hAnsiTheme="minorEastAsia" w:hint="eastAsia"/>
                <w:b/>
                <w:bCs/>
                <w:color w:val="000000"/>
                <w:sz w:val="24"/>
                <w:szCs w:val="24"/>
                <w:lang w:eastAsia="zh-CN"/>
              </w:rPr>
              <w:t>其他</w:t>
            </w:r>
            <w:r w:rsidR="005F7659" w:rsidRPr="007B779A">
              <w:rPr>
                <w:rFonts w:asciiTheme="minorEastAsia" w:hAnsiTheme="minorEastAsia" w:hint="eastAsia"/>
                <w:b/>
                <w:bCs/>
                <w:color w:val="000000"/>
                <w:sz w:val="24"/>
                <w:szCs w:val="24"/>
                <w:lang w:eastAsia="zh-CN"/>
              </w:rPr>
              <w:t>陈述</w:t>
            </w:r>
            <w:r w:rsidR="005F7659" w:rsidRPr="007B779A" w:rsidDel="005F7659">
              <w:rPr>
                <w:rFonts w:ascii="楷体_GB2312" w:eastAsia="楷体_GB2312" w:hAnsiTheme="minorEastAsia" w:cs="楷体_GB2312"/>
                <w:b/>
                <w:bCs/>
                <w:color w:val="FF0000"/>
                <w:sz w:val="24"/>
                <w:szCs w:val="24"/>
                <w:lang w:eastAsia="zh-CN"/>
              </w:rPr>
              <w:t xml:space="preserve"> </w:t>
            </w:r>
          </w:p>
        </w:tc>
      </w:tr>
      <w:tr w:rsidR="00FA6F83" w14:paraId="34F16082" w14:textId="77777777" w:rsidTr="007B779A">
        <w:trPr>
          <w:trHeight w:val="1121"/>
          <w:jc w:val="center"/>
        </w:trPr>
        <w:tc>
          <w:tcPr>
            <w:tcW w:w="10060" w:type="dxa"/>
            <w:gridSpan w:val="14"/>
          </w:tcPr>
          <w:p w14:paraId="451E42B1" w14:textId="77777777" w:rsidR="00FA6F83" w:rsidRDefault="00FA6F83" w:rsidP="00ED5987">
            <w:pPr>
              <w:autoSpaceDE w:val="0"/>
              <w:autoSpaceDN w:val="0"/>
              <w:adjustRightInd w:val="0"/>
              <w:spacing w:line="386" w:lineRule="exact"/>
              <w:rPr>
                <w:rFonts w:asciiTheme="minorEastAsia" w:hAnsiTheme="minorEastAsia"/>
                <w:color w:val="000000"/>
                <w:sz w:val="24"/>
                <w:szCs w:val="24"/>
                <w:lang w:eastAsia="zh-CN"/>
              </w:rPr>
            </w:pPr>
          </w:p>
        </w:tc>
      </w:tr>
      <w:tr w:rsidR="00ED5987" w14:paraId="5F2CFA86" w14:textId="77777777" w:rsidTr="005705DC">
        <w:trPr>
          <w:trHeight w:val="439"/>
          <w:jc w:val="center"/>
        </w:trPr>
        <w:tc>
          <w:tcPr>
            <w:tcW w:w="2515" w:type="dxa"/>
            <w:gridSpan w:val="2"/>
            <w:vAlign w:val="center"/>
          </w:tcPr>
          <w:p w14:paraId="7B81D242" w14:textId="456900DD" w:rsidR="00ED5987" w:rsidRDefault="00ED5987" w:rsidP="007B779A">
            <w:pPr>
              <w:autoSpaceDE w:val="0"/>
              <w:autoSpaceDN w:val="0"/>
              <w:adjustRightInd w:val="0"/>
              <w:snapToGrid w:val="0"/>
              <w:spacing w:after="0" w:line="240" w:lineRule="auto"/>
              <w:jc w:val="center"/>
              <w:rPr>
                <w:rFonts w:asciiTheme="minorEastAsia" w:hAnsiTheme="minorEastAsia" w:cs="宋体"/>
                <w:sz w:val="24"/>
                <w:szCs w:val="24"/>
              </w:rPr>
            </w:pPr>
            <w:r>
              <w:rPr>
                <w:rFonts w:asciiTheme="minorEastAsia" w:hAnsiTheme="minorEastAsia" w:cs="宋体" w:hint="eastAsia"/>
                <w:sz w:val="24"/>
                <w:szCs w:val="24"/>
                <w:lang w:eastAsia="zh-CN"/>
              </w:rPr>
              <w:t>主要研究者签字</w:t>
            </w:r>
          </w:p>
        </w:tc>
        <w:tc>
          <w:tcPr>
            <w:tcW w:w="2515" w:type="dxa"/>
            <w:gridSpan w:val="4"/>
            <w:vAlign w:val="center"/>
          </w:tcPr>
          <w:p w14:paraId="3E6C22F1" w14:textId="77777777" w:rsidR="00ED5987" w:rsidRDefault="00ED5987" w:rsidP="007B779A">
            <w:pPr>
              <w:autoSpaceDE w:val="0"/>
              <w:autoSpaceDN w:val="0"/>
              <w:adjustRightInd w:val="0"/>
              <w:snapToGrid w:val="0"/>
              <w:spacing w:after="0" w:line="240" w:lineRule="auto"/>
              <w:jc w:val="center"/>
              <w:rPr>
                <w:rFonts w:asciiTheme="minorEastAsia" w:hAnsiTheme="minorEastAsia" w:cs="宋体"/>
                <w:sz w:val="24"/>
                <w:szCs w:val="24"/>
              </w:rPr>
            </w:pPr>
          </w:p>
        </w:tc>
        <w:tc>
          <w:tcPr>
            <w:tcW w:w="2515" w:type="dxa"/>
            <w:gridSpan w:val="4"/>
            <w:vAlign w:val="center"/>
          </w:tcPr>
          <w:p w14:paraId="55853FDB" w14:textId="68530084" w:rsidR="00ED5987" w:rsidRDefault="00ED5987" w:rsidP="007B779A">
            <w:pPr>
              <w:autoSpaceDE w:val="0"/>
              <w:autoSpaceDN w:val="0"/>
              <w:adjustRightInd w:val="0"/>
              <w:snapToGrid w:val="0"/>
              <w:spacing w:after="0" w:line="240" w:lineRule="auto"/>
              <w:jc w:val="center"/>
              <w:rPr>
                <w:rFonts w:asciiTheme="minorEastAsia" w:hAnsiTheme="minorEastAsia" w:cs="宋体"/>
                <w:sz w:val="24"/>
                <w:szCs w:val="24"/>
              </w:rPr>
            </w:pPr>
            <w:proofErr w:type="spellStart"/>
            <w:r>
              <w:rPr>
                <w:rFonts w:asciiTheme="minorEastAsia" w:hAnsiTheme="minorEastAsia" w:cs="宋体" w:hint="eastAsia"/>
                <w:sz w:val="24"/>
                <w:szCs w:val="24"/>
              </w:rPr>
              <w:t>日期</w:t>
            </w:r>
            <w:proofErr w:type="spellEnd"/>
          </w:p>
        </w:tc>
        <w:tc>
          <w:tcPr>
            <w:tcW w:w="2515" w:type="dxa"/>
            <w:gridSpan w:val="4"/>
            <w:vAlign w:val="center"/>
          </w:tcPr>
          <w:p w14:paraId="613F9466" w14:textId="039B6517" w:rsidR="00ED5987" w:rsidRDefault="00ED5987" w:rsidP="00ED5987">
            <w:pPr>
              <w:autoSpaceDE w:val="0"/>
              <w:autoSpaceDN w:val="0"/>
              <w:adjustRightInd w:val="0"/>
              <w:snapToGrid w:val="0"/>
              <w:spacing w:after="0" w:line="360" w:lineRule="auto"/>
              <w:jc w:val="center"/>
              <w:rPr>
                <w:rFonts w:asciiTheme="minorEastAsia" w:hAnsiTheme="minorEastAsia" w:cs="宋体"/>
                <w:sz w:val="24"/>
                <w:szCs w:val="24"/>
              </w:rPr>
            </w:pPr>
          </w:p>
        </w:tc>
      </w:tr>
    </w:tbl>
    <w:p w14:paraId="5B054D13" w14:textId="4B5B529A" w:rsidR="00B40693" w:rsidRPr="007B779A" w:rsidRDefault="00000000" w:rsidP="007B779A">
      <w:bookmarkStart w:id="0" w:name="_Hlk19017916"/>
      <w:r>
        <w:rPr>
          <w:rFonts w:ascii="宋体" w:hAnsi="宋体" w:hint="eastAsia"/>
          <w:sz w:val="24"/>
          <w:lang w:eastAsia="zh-CN"/>
        </w:rPr>
        <w:t>备注</w:t>
      </w:r>
      <w:r w:rsidRPr="005F7659">
        <w:rPr>
          <w:rFonts w:ascii="宋体" w:hAnsi="宋体" w:hint="eastAsia"/>
          <w:sz w:val="24"/>
          <w:lang w:eastAsia="zh-CN"/>
        </w:rPr>
        <w:t>：</w:t>
      </w:r>
      <w:bookmarkEnd w:id="0"/>
      <w:r w:rsidR="005F7659" w:rsidRPr="007B779A">
        <w:rPr>
          <w:rFonts w:ascii="宋体" w:hAnsi="宋体" w:hint="eastAsia"/>
          <w:sz w:val="24"/>
          <w:lang w:eastAsia="zh-CN"/>
        </w:rPr>
        <w:t>请双面打印</w:t>
      </w:r>
    </w:p>
    <w:sectPr w:rsidR="00B40693" w:rsidRPr="007B779A">
      <w:headerReference w:type="default" r:id="rId7"/>
      <w:footerReference w:type="default" r:id="rId8"/>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AE22" w14:textId="77777777" w:rsidR="00BC499F" w:rsidRDefault="00BC499F">
      <w:pPr>
        <w:spacing w:line="240" w:lineRule="auto"/>
      </w:pPr>
      <w:r>
        <w:separator/>
      </w:r>
    </w:p>
  </w:endnote>
  <w:endnote w:type="continuationSeparator" w:id="0">
    <w:p w14:paraId="41A0B8B7" w14:textId="77777777" w:rsidR="00BC499F" w:rsidRDefault="00BC4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7266"/>
    </w:sdtPr>
    <w:sdtContent>
      <w:sdt>
        <w:sdtPr>
          <w:id w:val="171357217"/>
        </w:sdtPr>
        <w:sdtContent>
          <w:p w14:paraId="007EAB9C" w14:textId="77777777" w:rsidR="00B40693" w:rsidRDefault="00000000">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B934" w14:textId="77777777" w:rsidR="00BC499F" w:rsidRDefault="00BC499F">
      <w:pPr>
        <w:spacing w:after="0"/>
      </w:pPr>
      <w:r>
        <w:separator/>
      </w:r>
    </w:p>
  </w:footnote>
  <w:footnote w:type="continuationSeparator" w:id="0">
    <w:p w14:paraId="111644EC" w14:textId="77777777" w:rsidR="00BC499F" w:rsidRDefault="00BC4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3DF5" w14:textId="3F1A7A9C" w:rsidR="00B40693" w:rsidRPr="001B3B7C" w:rsidRDefault="00000000">
    <w:pPr>
      <w:pStyle w:val="a8"/>
      <w:jc w:val="both"/>
      <w:rPr>
        <w:rFonts w:ascii="Times New Roman" w:hAnsi="Times New Roman" w:cs="Times New Roman"/>
        <w:lang w:eastAsia="zh-CN"/>
      </w:rPr>
    </w:pPr>
    <w:r>
      <w:rPr>
        <w:rFonts w:ascii="Calibri" w:eastAsia="宋体" w:hAnsi="Calibri" w:cs="Times New Roman" w:hint="eastAsia"/>
        <w:lang w:eastAsia="zh-CN"/>
      </w:rPr>
      <w:t>青岛市中心医疗集团医学伦理委员会</w:t>
    </w:r>
    <w:r>
      <w:rPr>
        <w:rFonts w:ascii="Calibri" w:eastAsia="宋体" w:hAnsi="Calibri" w:cs="Times New Roman" w:hint="eastAsia"/>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文件编号：</w:t>
    </w:r>
    <w:r w:rsidRPr="001B3B7C">
      <w:rPr>
        <w:rFonts w:ascii="Times New Roman" w:hAnsi="Times New Roman" w:cs="Times New Roman"/>
        <w:lang w:eastAsia="zh-CN"/>
      </w:rPr>
      <w:t>IEC-AF-006-0</w:t>
    </w:r>
    <w:r w:rsidR="001B3B7C" w:rsidRPr="001B3B7C">
      <w:rPr>
        <w:rFonts w:ascii="Times New Roman" w:hAnsi="Times New Roman" w:cs="Times New Roman"/>
        <w:lang w:eastAsia="zh-CN"/>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1231"/>
    <w:multiLevelType w:val="multilevel"/>
    <w:tmpl w:val="2F3712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D273E3"/>
    <w:multiLevelType w:val="multilevel"/>
    <w:tmpl w:val="40D27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411F70"/>
    <w:multiLevelType w:val="hybridMultilevel"/>
    <w:tmpl w:val="A26CA3B6"/>
    <w:lvl w:ilvl="0" w:tplc="30826AB6">
      <w:start w:val="1"/>
      <w:numFmt w:val="bullet"/>
      <w:lvlText w:val="•"/>
      <w:lvlJc w:val="left"/>
      <w:pPr>
        <w:ind w:left="440" w:hanging="440"/>
      </w:pPr>
      <w:rPr>
        <w:rFonts w:ascii="宋体" w:eastAsia="宋体" w:hAnsi="宋体" w:hint="eastAsia"/>
        <w:color w:val="auto"/>
      </w:rPr>
    </w:lvl>
    <w:lvl w:ilvl="1" w:tplc="73BEB8AC">
      <w:numFmt w:val="bullet"/>
      <w:lvlText w:val="□"/>
      <w:lvlJc w:val="left"/>
      <w:pPr>
        <w:ind w:left="800" w:hanging="360"/>
      </w:pPr>
      <w:rPr>
        <w:rFonts w:ascii="楷体" w:eastAsia="楷体" w:hAnsi="楷体" w:cs="楷体_GB2312" w:hint="eastAsia"/>
        <w:lang w:val="en-US"/>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92462954">
    <w:abstractNumId w:val="0"/>
  </w:num>
  <w:num w:numId="2" w16cid:durableId="1116174192">
    <w:abstractNumId w:val="1"/>
  </w:num>
  <w:num w:numId="3" w16cid:durableId="105003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1ODJmY2ZmNWUzNDg4NzU5YjE2MjA2ZmVkZDk4ZTUifQ=="/>
  </w:docVars>
  <w:rsids>
    <w:rsidRoot w:val="00F51C61"/>
    <w:rsid w:val="939471E3"/>
    <w:rsid w:val="A7BE6336"/>
    <w:rsid w:val="C7FBFBA0"/>
    <w:rsid w:val="CBBEB935"/>
    <w:rsid w:val="E7B6DD0B"/>
    <w:rsid w:val="EFBA8C2B"/>
    <w:rsid w:val="F81BCD03"/>
    <w:rsid w:val="FEFB8A78"/>
    <w:rsid w:val="FFFF7648"/>
    <w:rsid w:val="0000277F"/>
    <w:rsid w:val="00077727"/>
    <w:rsid w:val="00091524"/>
    <w:rsid w:val="000C0E99"/>
    <w:rsid w:val="000C7AEF"/>
    <w:rsid w:val="000D133D"/>
    <w:rsid w:val="000D3D96"/>
    <w:rsid w:val="000E0878"/>
    <w:rsid w:val="001041DA"/>
    <w:rsid w:val="00115635"/>
    <w:rsid w:val="00140E07"/>
    <w:rsid w:val="001708FF"/>
    <w:rsid w:val="00182A30"/>
    <w:rsid w:val="00196D2A"/>
    <w:rsid w:val="00197629"/>
    <w:rsid w:val="001A47D5"/>
    <w:rsid w:val="001B3B7C"/>
    <w:rsid w:val="001C044C"/>
    <w:rsid w:val="001C4C3F"/>
    <w:rsid w:val="001F0970"/>
    <w:rsid w:val="00200F30"/>
    <w:rsid w:val="00220FCA"/>
    <w:rsid w:val="002215F5"/>
    <w:rsid w:val="0023134D"/>
    <w:rsid w:val="00242BBE"/>
    <w:rsid w:val="00242DD6"/>
    <w:rsid w:val="002671E8"/>
    <w:rsid w:val="00276BED"/>
    <w:rsid w:val="00280650"/>
    <w:rsid w:val="00294BCC"/>
    <w:rsid w:val="002959F0"/>
    <w:rsid w:val="002B7947"/>
    <w:rsid w:val="002D0CC3"/>
    <w:rsid w:val="002D3F49"/>
    <w:rsid w:val="002D59C5"/>
    <w:rsid w:val="002E1634"/>
    <w:rsid w:val="002F4C92"/>
    <w:rsid w:val="00300E61"/>
    <w:rsid w:val="00310F61"/>
    <w:rsid w:val="003167BE"/>
    <w:rsid w:val="003301B3"/>
    <w:rsid w:val="00331545"/>
    <w:rsid w:val="00344DFB"/>
    <w:rsid w:val="00346949"/>
    <w:rsid w:val="00350670"/>
    <w:rsid w:val="00365A00"/>
    <w:rsid w:val="00377C34"/>
    <w:rsid w:val="003A3A5B"/>
    <w:rsid w:val="003A3C94"/>
    <w:rsid w:val="003C3FA8"/>
    <w:rsid w:val="003D286C"/>
    <w:rsid w:val="0040101B"/>
    <w:rsid w:val="0041569D"/>
    <w:rsid w:val="00447ACA"/>
    <w:rsid w:val="004618CA"/>
    <w:rsid w:val="00472187"/>
    <w:rsid w:val="004730E6"/>
    <w:rsid w:val="004B18CA"/>
    <w:rsid w:val="004B41AE"/>
    <w:rsid w:val="004C17E7"/>
    <w:rsid w:val="004D2D29"/>
    <w:rsid w:val="004D775A"/>
    <w:rsid w:val="004E1546"/>
    <w:rsid w:val="004E17F8"/>
    <w:rsid w:val="004E520D"/>
    <w:rsid w:val="004F7039"/>
    <w:rsid w:val="00507405"/>
    <w:rsid w:val="00524397"/>
    <w:rsid w:val="00541C0B"/>
    <w:rsid w:val="005514B0"/>
    <w:rsid w:val="00565F1C"/>
    <w:rsid w:val="00580319"/>
    <w:rsid w:val="0058221F"/>
    <w:rsid w:val="005842EE"/>
    <w:rsid w:val="00586DF7"/>
    <w:rsid w:val="005C3C0A"/>
    <w:rsid w:val="005E1877"/>
    <w:rsid w:val="005E2780"/>
    <w:rsid w:val="005F7659"/>
    <w:rsid w:val="00616300"/>
    <w:rsid w:val="00624509"/>
    <w:rsid w:val="00664C01"/>
    <w:rsid w:val="00681958"/>
    <w:rsid w:val="006D73A3"/>
    <w:rsid w:val="006E19B9"/>
    <w:rsid w:val="006F0CE0"/>
    <w:rsid w:val="006F3B31"/>
    <w:rsid w:val="006F4ACD"/>
    <w:rsid w:val="00703DC7"/>
    <w:rsid w:val="0070742B"/>
    <w:rsid w:val="00776DB0"/>
    <w:rsid w:val="00784AA1"/>
    <w:rsid w:val="007B779A"/>
    <w:rsid w:val="007D39DE"/>
    <w:rsid w:val="007D41A7"/>
    <w:rsid w:val="007D6591"/>
    <w:rsid w:val="008141E1"/>
    <w:rsid w:val="00822543"/>
    <w:rsid w:val="00843A8A"/>
    <w:rsid w:val="00856B31"/>
    <w:rsid w:val="008634B9"/>
    <w:rsid w:val="00863C03"/>
    <w:rsid w:val="00863E07"/>
    <w:rsid w:val="00873A24"/>
    <w:rsid w:val="0087504B"/>
    <w:rsid w:val="00882DC0"/>
    <w:rsid w:val="00893800"/>
    <w:rsid w:val="008E5EAC"/>
    <w:rsid w:val="008F3AE9"/>
    <w:rsid w:val="009059CA"/>
    <w:rsid w:val="00927F51"/>
    <w:rsid w:val="009464B6"/>
    <w:rsid w:val="00956460"/>
    <w:rsid w:val="009657EB"/>
    <w:rsid w:val="009818A2"/>
    <w:rsid w:val="009868C5"/>
    <w:rsid w:val="009A3695"/>
    <w:rsid w:val="009A5E0E"/>
    <w:rsid w:val="009A60FD"/>
    <w:rsid w:val="009B274A"/>
    <w:rsid w:val="009B483B"/>
    <w:rsid w:val="009B6010"/>
    <w:rsid w:val="009C428C"/>
    <w:rsid w:val="009C479C"/>
    <w:rsid w:val="009D6055"/>
    <w:rsid w:val="009F054A"/>
    <w:rsid w:val="00A06518"/>
    <w:rsid w:val="00A2792D"/>
    <w:rsid w:val="00A55D54"/>
    <w:rsid w:val="00A61E43"/>
    <w:rsid w:val="00A636F0"/>
    <w:rsid w:val="00A75452"/>
    <w:rsid w:val="00A82709"/>
    <w:rsid w:val="00AB6E87"/>
    <w:rsid w:val="00AC4DDC"/>
    <w:rsid w:val="00AC6E5A"/>
    <w:rsid w:val="00B0253A"/>
    <w:rsid w:val="00B31905"/>
    <w:rsid w:val="00B40693"/>
    <w:rsid w:val="00B61EC6"/>
    <w:rsid w:val="00B64656"/>
    <w:rsid w:val="00B669E7"/>
    <w:rsid w:val="00B84189"/>
    <w:rsid w:val="00B84E17"/>
    <w:rsid w:val="00BB48D3"/>
    <w:rsid w:val="00BC1BA0"/>
    <w:rsid w:val="00BC499F"/>
    <w:rsid w:val="00BD17C2"/>
    <w:rsid w:val="00C1099F"/>
    <w:rsid w:val="00C111A2"/>
    <w:rsid w:val="00C12439"/>
    <w:rsid w:val="00C32207"/>
    <w:rsid w:val="00C7378A"/>
    <w:rsid w:val="00C84004"/>
    <w:rsid w:val="00C87999"/>
    <w:rsid w:val="00C96133"/>
    <w:rsid w:val="00CB519B"/>
    <w:rsid w:val="00CC1E29"/>
    <w:rsid w:val="00CF3F8F"/>
    <w:rsid w:val="00CF7ED3"/>
    <w:rsid w:val="00D15DAE"/>
    <w:rsid w:val="00D27998"/>
    <w:rsid w:val="00D31A10"/>
    <w:rsid w:val="00D7526A"/>
    <w:rsid w:val="00D92FB5"/>
    <w:rsid w:val="00DC571E"/>
    <w:rsid w:val="00DC7D77"/>
    <w:rsid w:val="00DD6E5A"/>
    <w:rsid w:val="00DE73B8"/>
    <w:rsid w:val="00DE7A11"/>
    <w:rsid w:val="00DF7FFD"/>
    <w:rsid w:val="00E072D5"/>
    <w:rsid w:val="00E243D9"/>
    <w:rsid w:val="00E25152"/>
    <w:rsid w:val="00E263AD"/>
    <w:rsid w:val="00E4678C"/>
    <w:rsid w:val="00E52238"/>
    <w:rsid w:val="00E8071E"/>
    <w:rsid w:val="00E82C25"/>
    <w:rsid w:val="00E96D0E"/>
    <w:rsid w:val="00EB4F9B"/>
    <w:rsid w:val="00EB5170"/>
    <w:rsid w:val="00EC76DC"/>
    <w:rsid w:val="00ED5987"/>
    <w:rsid w:val="00EE37BD"/>
    <w:rsid w:val="00EF6ED9"/>
    <w:rsid w:val="00F3425A"/>
    <w:rsid w:val="00F37A22"/>
    <w:rsid w:val="00F51C61"/>
    <w:rsid w:val="00F637F4"/>
    <w:rsid w:val="00F75EDA"/>
    <w:rsid w:val="00FA591C"/>
    <w:rsid w:val="00FA64B7"/>
    <w:rsid w:val="00FA6F83"/>
    <w:rsid w:val="00FE316F"/>
    <w:rsid w:val="0191585A"/>
    <w:rsid w:val="09BD2773"/>
    <w:rsid w:val="14954412"/>
    <w:rsid w:val="15AB2828"/>
    <w:rsid w:val="16DB78CD"/>
    <w:rsid w:val="1E7E8CFC"/>
    <w:rsid w:val="22201F30"/>
    <w:rsid w:val="23DB61B4"/>
    <w:rsid w:val="268335A4"/>
    <w:rsid w:val="28A8075E"/>
    <w:rsid w:val="2CAE775C"/>
    <w:rsid w:val="2CB94DB5"/>
    <w:rsid w:val="3AC27952"/>
    <w:rsid w:val="401C1C2D"/>
    <w:rsid w:val="525A227F"/>
    <w:rsid w:val="579A4957"/>
    <w:rsid w:val="58E12FA3"/>
    <w:rsid w:val="6D6F4549"/>
    <w:rsid w:val="6EEF4A6C"/>
    <w:rsid w:val="761E5E1E"/>
    <w:rsid w:val="77EA1D19"/>
    <w:rsid w:val="79B6576B"/>
    <w:rsid w:val="7F7CB146"/>
    <w:rsid w:val="7FFF8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9161C"/>
  <w15:docId w15:val="{7D06DAB7-CC7B-489D-AC4D-3D52AFF5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ad"/>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1"/>
    <w:uiPriority w:val="99"/>
    <w:qFormat/>
    <w:locked/>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customStyle="1" w:styleId="a9">
    <w:name w:val="页眉 字符"/>
    <w:basedOn w:val="a0"/>
    <w:link w:val="a8"/>
    <w:uiPriority w:val="99"/>
    <w:qFormat/>
    <w:locked/>
    <w:rPr>
      <w:sz w:val="18"/>
      <w:szCs w:val="18"/>
    </w:rPr>
  </w:style>
  <w:style w:type="character" w:customStyle="1" w:styleId="a7">
    <w:name w:val="页脚 字符"/>
    <w:basedOn w:val="a0"/>
    <w:link w:val="a6"/>
    <w:uiPriority w:val="99"/>
    <w:qFormat/>
    <w:locked/>
    <w:rPr>
      <w:sz w:val="18"/>
      <w:szCs w:val="18"/>
    </w:rPr>
  </w:style>
  <w:style w:type="paragraph" w:styleId="af1">
    <w:name w:val="List Paragraph"/>
    <w:basedOn w:val="a"/>
    <w:uiPriority w:val="34"/>
    <w:qFormat/>
    <w:pPr>
      <w:ind w:left="720"/>
      <w:contextualSpacing/>
    </w:pPr>
  </w:style>
  <w:style w:type="paragraph" w:customStyle="1" w:styleId="ParaCharCharCharCharCharCharChar">
    <w:name w:val="默认段落字体 Para Char Char Char Char Char Char Char"/>
    <w:basedOn w:val="a"/>
    <w:uiPriority w:val="99"/>
    <w:qFormat/>
    <w:rPr>
      <w:sz w:val="24"/>
      <w:szCs w:val="24"/>
    </w:rPr>
  </w:style>
  <w:style w:type="character" w:customStyle="1" w:styleId="a5">
    <w:name w:val="批注框文本 字符"/>
    <w:basedOn w:val="a0"/>
    <w:link w:val="a4"/>
    <w:uiPriority w:val="99"/>
    <w:semiHidden/>
    <w:qFormat/>
    <w:locked/>
    <w:rPr>
      <w:rFonts w:ascii="Times New Roman" w:eastAsia="宋体" w:hAnsi="Times New Roman" w:cs="Times New Roman"/>
      <w:sz w:val="18"/>
      <w:szCs w:val="18"/>
    </w:rPr>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qFormat/>
    <w:rPr>
      <w:rFonts w:asciiTheme="majorHAnsi" w:eastAsiaTheme="majorEastAsia" w:hAnsiTheme="majorHAnsi" w:cstheme="majorBidi"/>
      <w:color w:val="244061" w:themeColor="accent1" w:themeShade="80"/>
    </w:rPr>
  </w:style>
  <w:style w:type="character" w:customStyle="1" w:styleId="60">
    <w:name w:val="标题 6 字符"/>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标题 7 字符"/>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qFormat/>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ad">
    <w:name w:val="标题 字符"/>
    <w:basedOn w:val="a0"/>
    <w:link w:val="ac"/>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b">
    <w:name w:val="副标题 字符"/>
    <w:basedOn w:val="a0"/>
    <w:link w:val="aa"/>
    <w:uiPriority w:val="11"/>
    <w:qFormat/>
    <w:rPr>
      <w:rFonts w:asciiTheme="majorHAnsi" w:eastAsiaTheme="majorEastAsia" w:hAnsiTheme="majorHAnsi" w:cstheme="majorBidi"/>
      <w:i/>
      <w:iCs/>
      <w:color w:val="4F81BD" w:themeColor="accent1"/>
      <w:spacing w:val="15"/>
      <w:sz w:val="24"/>
      <w:szCs w:val="24"/>
    </w:rPr>
  </w:style>
  <w:style w:type="paragraph" w:styleId="af2">
    <w:name w:val="No Spacing"/>
    <w:link w:val="af3"/>
    <w:uiPriority w:val="1"/>
    <w:qFormat/>
    <w:rPr>
      <w:rFonts w:asciiTheme="minorHAnsi" w:eastAsiaTheme="minorEastAsia" w:hAnsiTheme="minorHAnsi" w:cstheme="minorBidi"/>
      <w:sz w:val="22"/>
      <w:szCs w:val="22"/>
      <w:lang w:eastAsia="en-US" w:bidi="en-US"/>
    </w:rPr>
  </w:style>
  <w:style w:type="paragraph" w:styleId="af4">
    <w:name w:val="Quote"/>
    <w:basedOn w:val="a"/>
    <w:next w:val="a"/>
    <w:link w:val="af5"/>
    <w:uiPriority w:val="29"/>
    <w:qFormat/>
    <w:rPr>
      <w:i/>
      <w:iCs/>
      <w:color w:val="000000" w:themeColor="text1"/>
    </w:rPr>
  </w:style>
  <w:style w:type="character" w:customStyle="1" w:styleId="af5">
    <w:name w:val="引用 字符"/>
    <w:basedOn w:val="a0"/>
    <w:link w:val="af4"/>
    <w:uiPriority w:val="29"/>
    <w:qFormat/>
    <w:rPr>
      <w:i/>
      <w:iCs/>
      <w:color w:val="000000" w:themeColor="text1"/>
    </w:rPr>
  </w:style>
  <w:style w:type="paragraph" w:styleId="af6">
    <w:name w:val="Intense Quote"/>
    <w:basedOn w:val="a"/>
    <w:next w:val="a"/>
    <w:link w:val="af7"/>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0"/>
    <w:link w:val="af6"/>
    <w:uiPriority w:val="30"/>
    <w:qFormat/>
    <w:rPr>
      <w:b/>
      <w:bCs/>
      <w:i/>
      <w:iCs/>
      <w:color w:val="4F81BD" w:themeColor="accent1"/>
    </w:rPr>
  </w:style>
  <w:style w:type="character" w:customStyle="1" w:styleId="11">
    <w:name w:val="不明显强调1"/>
    <w:basedOn w:val="a0"/>
    <w:uiPriority w:val="19"/>
    <w:qFormat/>
    <w:rPr>
      <w:i/>
      <w:iCs/>
      <w:color w:val="7F7F7F" w:themeColor="text1" w:themeTint="80"/>
    </w:rPr>
  </w:style>
  <w:style w:type="character" w:customStyle="1" w:styleId="12">
    <w:name w:val="明显强调1"/>
    <w:basedOn w:val="a0"/>
    <w:uiPriority w:val="21"/>
    <w:qFormat/>
    <w:rPr>
      <w:b/>
      <w:bCs/>
      <w:i/>
      <w:iCs/>
      <w:color w:val="4F81BD" w:themeColor="accent1"/>
    </w:rPr>
  </w:style>
  <w:style w:type="character" w:customStyle="1" w:styleId="13">
    <w:name w:val="不明显参考1"/>
    <w:basedOn w:val="a0"/>
    <w:uiPriority w:val="31"/>
    <w:qFormat/>
    <w:rPr>
      <w:smallCaps/>
      <w:color w:val="C0504D" w:themeColor="accent2"/>
      <w:u w:val="single"/>
    </w:rPr>
  </w:style>
  <w:style w:type="character" w:customStyle="1" w:styleId="14">
    <w:name w:val="明显参考1"/>
    <w:basedOn w:val="a0"/>
    <w:uiPriority w:val="32"/>
    <w:qFormat/>
    <w:rPr>
      <w:b/>
      <w:bCs/>
      <w:smallCaps/>
      <w:color w:val="C0504D" w:themeColor="accent2"/>
      <w:spacing w:val="5"/>
      <w:u w:val="single"/>
    </w:rPr>
  </w:style>
  <w:style w:type="character" w:customStyle="1" w:styleId="15">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af3">
    <w:name w:val="无间隔 字符"/>
    <w:basedOn w:val="a0"/>
    <w:link w:val="af2"/>
    <w:uiPriority w:val="1"/>
    <w:qFormat/>
  </w:style>
  <w:style w:type="paragraph" w:styleId="af8">
    <w:name w:val="Revision"/>
    <w:hidden/>
    <w:uiPriority w:val="99"/>
    <w:unhideWhenUsed/>
    <w:rsid w:val="001B3B7C"/>
    <w:rPr>
      <w:rFonts w:asciiTheme="minorHAnsi" w:eastAsiaTheme="minorEastAsia" w:hAnsiTheme="minorHAnsi" w:cstheme="minorBidi"/>
      <w:sz w:val="22"/>
      <w:szCs w:val="22"/>
      <w:lang w:eastAsia="en-US" w:bidi="en-US"/>
    </w:rPr>
  </w:style>
  <w:style w:type="character" w:styleId="af9">
    <w:name w:val="Placeholder Text"/>
    <w:basedOn w:val="a0"/>
    <w:uiPriority w:val="99"/>
    <w:unhideWhenUsed/>
    <w:rsid w:val="001708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924</Characters>
  <Application>Microsoft Office Word</Application>
  <DocSecurity>0</DocSecurity>
  <Lines>7</Lines>
  <Paragraphs>2</Paragraphs>
  <ScaleCrop>false</ScaleCrop>
  <Company>Foundertech</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GCP</dc:creator>
  <cp:lastModifiedBy>雪丽 刘</cp:lastModifiedBy>
  <cp:revision>2</cp:revision>
  <cp:lastPrinted>2014-01-30T02:23:00Z</cp:lastPrinted>
  <dcterms:created xsi:type="dcterms:W3CDTF">2024-01-04T08:09:00Z</dcterms:created>
  <dcterms:modified xsi:type="dcterms:W3CDTF">2024-01-04T08:09:00Z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2A01EF71947842FF93E8D40A34986273</vt:lpwstr>
  </property>
</Properties>
</file>